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AB6ACB" w:rsidRPr="00AF70CE" w:rsidTr="00FD41B3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>, и.о.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r>
        <w:rPr>
          <w:szCs w:val="28"/>
        </w:rPr>
        <w:t xml:space="preserve">Оценка  __________________________________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D97E7D" w:rsidRDefault="00AB6ACB" w:rsidP="00D97E7D">
      <w:pPr>
        <w:spacing w:after="0" w:line="240" w:lineRule="auto"/>
        <w:jc w:val="center"/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  <w:r w:rsidR="00D97E7D">
        <w:br w:type="page"/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D613E5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>Студент</w:t>
      </w:r>
      <w:r w:rsidR="001875F7" w:rsidRPr="00D613E5">
        <w:rPr>
          <w:rFonts w:eastAsia="Times New Roman"/>
          <w:szCs w:val="20"/>
          <w:lang w:eastAsia="ar-SA"/>
        </w:rPr>
        <w:t xml:space="preserve"> </w:t>
      </w:r>
      <w:r w:rsidR="007C7CD9"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</w:t>
      </w:r>
      <w:r w:rsidR="00913320" w:rsidRPr="00D613E5">
        <w:rPr>
          <w:rFonts w:eastAsia="Times New Roman"/>
          <w:szCs w:val="20"/>
          <w:u w:val="single"/>
          <w:lang w:eastAsia="ar-SA"/>
        </w:rPr>
        <w:t>-1</w:t>
      </w:r>
      <w:r w:rsidR="007C7CD9" w:rsidRPr="00D613E5">
        <w:rPr>
          <w:rFonts w:eastAsia="Times New Roman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>, имя, 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Дата выдачи задания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 xml:space="preserve">_________________________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>одпись, да</w:t>
      </w:r>
      <w:r>
        <w:rPr>
          <w:rFonts w:eastAsia="Times New Roman"/>
          <w:sz w:val="18"/>
          <w:szCs w:val="18"/>
          <w:lang w:eastAsia="ar-SA"/>
        </w:rPr>
        <w:t xml:space="preserve">та)   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EC294E">
        <w:t>40</w:t>
      </w:r>
      <w:r w:rsidR="0094069F">
        <w:t xml:space="preserve"> стр., 8</w:t>
      </w:r>
      <w:r w:rsidR="00EC294E">
        <w:t xml:space="preserve"> ч., 21</w:t>
      </w:r>
      <w:r w:rsidR="0094069F">
        <w:t xml:space="preserve"> рис., 14 источников, 7</w:t>
      </w:r>
      <w:r w:rsidR="00F35C5D">
        <w:t xml:space="preserve"> таблиц</w:t>
      </w:r>
      <w:r w:rsidR="009371BF" w:rsidRPr="00467D80">
        <w:t>.</w:t>
      </w:r>
    </w:p>
    <w:p w:rsidR="009371BF" w:rsidRPr="009A6A48" w:rsidRDefault="002E391D" w:rsidP="009371BF">
      <w:pPr>
        <w:jc w:val="center"/>
      </w:pPr>
      <w:r>
        <w:t xml:space="preserve">РАЗРАБОТКА И </w:t>
      </w:r>
      <w:r w:rsidR="00552E6A">
        <w:t>ИССЛЕДОВАНИЕ</w:t>
      </w:r>
      <w:r>
        <w:t xml:space="preserve"> МЕТОДА ПОЗИЦИОНИРОВАНИЯ ПОДВОДНОГО АППАРАТА У ДОННОГО ОБЪЕКТА С ИСПОЛЬЗОВАНИЕМ МАРКЕРОВ СПЕЦИАЛЬНОГО ВИДА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CD193D">
        <w:t xml:space="preserve"> у донной зарядной станции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 w:rsidR="00CD193D">
        <w:t>. Изготовлен макет активного маркера и п</w:t>
      </w:r>
      <w:r>
        <w:t>редложен алгоритм</w:t>
      </w:r>
      <w:r w:rsidR="00CD193D">
        <w:t xml:space="preserve"> его</w:t>
      </w:r>
      <w:r>
        <w:t xml:space="preserve"> детектирования</w:t>
      </w:r>
      <w:r w:rsidR="00B06C29" w:rsidRPr="0082358D">
        <w:t xml:space="preserve">. Исследованы величины задержек и потоков </w:t>
      </w:r>
      <w:r w:rsidR="00B06C29" w:rsidRPr="0082358D">
        <w:rPr>
          <w:lang w:val="en-US"/>
        </w:rPr>
        <w:t>IP</w:t>
      </w:r>
      <w:r w:rsidR="00B06C29" w:rsidRPr="0082358D">
        <w:t>-камер</w:t>
      </w:r>
      <w:r w:rsidR="0082358D">
        <w:t>ы.</w:t>
      </w:r>
      <w:r w:rsidR="00A027E9">
        <w:t xml:space="preserve"> </w:t>
      </w:r>
    </w:p>
    <w:p w:rsidR="009F65C9" w:rsidRPr="009F65C9" w:rsidRDefault="009F65C9" w:rsidP="00D4252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r w:rsidR="00F71B45">
        <w:t>подводной</w:t>
      </w:r>
      <w:r w:rsidR="00BF2926">
        <w:t xml:space="preserve"> робот</w:t>
      </w:r>
      <w:r w:rsidR="00A027E9">
        <w:t>отехнике для целей</w:t>
      </w:r>
      <w:r w:rsidR="00BF2926">
        <w:t xml:space="preserve"> </w:t>
      </w:r>
      <w:r w:rsidR="00F71B45">
        <w:t>навигации, осуществлён</w:t>
      </w:r>
      <w:r w:rsidR="009A368F">
        <w:t xml:space="preserve"> выбор камеры и объектива для детектирования опорных маркеров, а также разработана конфигурация донной зарядной станции, позволяющая осуществить </w:t>
      </w:r>
      <w:r w:rsidR="00235512">
        <w:t>позиционирование</w:t>
      </w:r>
      <w:r w:rsidR="009A368F">
        <w:t xml:space="preserve">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Default="00174F58" w:rsidP="00C73989">
          <w:pPr>
            <w:pStyle w:val="a4"/>
            <w:jc w:val="center"/>
            <w:rPr>
              <w:b w:val="0"/>
              <w:sz w:val="28"/>
            </w:rPr>
          </w:pPr>
          <w:r w:rsidRPr="00174F58">
            <w:rPr>
              <w:b w:val="0"/>
              <w:sz w:val="28"/>
            </w:rPr>
            <w:t>СОДЕРЖАНИЕ</w:t>
          </w:r>
        </w:p>
        <w:p w:rsidR="00174F58" w:rsidRPr="00174F58" w:rsidRDefault="00174F58" w:rsidP="00174F58">
          <w:pPr>
            <w:rPr>
              <w:lang w:eastAsia="ru-RU"/>
            </w:rPr>
          </w:pPr>
        </w:p>
        <w:p w:rsidR="00ED173E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538335" w:history="1">
            <w:r w:rsidR="00ED173E" w:rsidRPr="00500F5E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_Toc28538335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5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36" w:history="1">
            <w:r w:rsidR="00ED173E" w:rsidRPr="00500F5E">
              <w:rPr>
                <w:rStyle w:val="a5"/>
                <w:noProof/>
              </w:rPr>
              <w:t>ВВЕДЕНИЕ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_Toc28538336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6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37" w:history="1">
            <w:r w:rsidR="00ED173E" w:rsidRPr="00500F5E">
              <w:rPr>
                <w:rStyle w:val="a5"/>
                <w:noProof/>
              </w:rPr>
              <w:t>1 Обзор существующих маркеров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_Toc28538337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8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38" w:history="1">
            <w:r w:rsidR="00ED173E" w:rsidRPr="00500F5E">
              <w:rPr>
                <w:rStyle w:val="a5"/>
                <w:noProof/>
              </w:rPr>
              <w:t>2 Описание методики сравнения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_Toc28538338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10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39" w:history="1">
            <w:r w:rsidR="00ED173E" w:rsidRPr="00500F5E">
              <w:rPr>
                <w:rStyle w:val="a5"/>
                <w:noProof/>
              </w:rPr>
              <w:t xml:space="preserve">3 Маркеры </w:t>
            </w:r>
            <w:r w:rsidR="00ED173E" w:rsidRPr="00500F5E">
              <w:rPr>
                <w:rStyle w:val="a5"/>
                <w:noProof/>
                <w:lang w:val="en-US"/>
              </w:rPr>
              <w:t>ARuCO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_Toc28538339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11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0" w:history="1">
            <w:r w:rsidR="00ED173E" w:rsidRPr="00500F5E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_Toc28538340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11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1" w:history="1">
            <w:r w:rsidR="00ED173E" w:rsidRPr="00500F5E">
              <w:rPr>
                <w:rStyle w:val="a5"/>
                <w:noProof/>
              </w:rPr>
              <w:t xml:space="preserve">4 Маркер </w:t>
            </w:r>
            <w:r w:rsidR="00ED173E" w:rsidRPr="00500F5E">
              <w:rPr>
                <w:rStyle w:val="a5"/>
                <w:noProof/>
                <w:lang w:val="en-US"/>
              </w:rPr>
              <w:t>Pi</w:t>
            </w:r>
            <w:r w:rsidR="00ED173E" w:rsidRPr="00500F5E">
              <w:rPr>
                <w:rStyle w:val="a5"/>
                <w:noProof/>
              </w:rPr>
              <w:t>-</w:t>
            </w:r>
            <w:r w:rsidR="00ED173E" w:rsidRPr="00500F5E">
              <w:rPr>
                <w:rStyle w:val="a5"/>
                <w:noProof/>
                <w:lang w:val="en-US"/>
              </w:rPr>
              <w:t>Tag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_Toc28538341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16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2" w:history="1">
            <w:r w:rsidR="00ED173E" w:rsidRPr="00500F5E">
              <w:rPr>
                <w:rStyle w:val="a5"/>
                <w:noProof/>
              </w:rPr>
              <w:t xml:space="preserve">5 Маркер </w:t>
            </w:r>
            <w:r w:rsidR="00ED173E" w:rsidRPr="00500F5E">
              <w:rPr>
                <w:rStyle w:val="a5"/>
                <w:noProof/>
                <w:lang w:val="en-US"/>
              </w:rPr>
              <w:t>CCTag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_Toc28538342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19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3" w:history="1">
            <w:r w:rsidR="00ED173E" w:rsidRPr="00500F5E">
              <w:rPr>
                <w:rStyle w:val="a5"/>
                <w:noProof/>
              </w:rPr>
              <w:t>6 Активный маркер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_Toc28538343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21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4" w:history="1">
            <w:r w:rsidR="00ED173E" w:rsidRPr="00500F5E">
              <w:rPr>
                <w:rStyle w:val="a5"/>
                <w:noProof/>
              </w:rPr>
              <w:t>6.1 Алгоритм детектирования светодиодов на основе яркости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_Toc28538344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21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5" w:history="1">
            <w:r w:rsidR="00ED173E" w:rsidRPr="00500F5E">
              <w:rPr>
                <w:rStyle w:val="a5"/>
                <w:noProof/>
              </w:rPr>
              <w:t>6.2 Алгоритм детектирования светодиодов на основе преобразования Хаффа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_Toc28538345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22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6" w:history="1">
            <w:r w:rsidR="00ED173E" w:rsidRPr="00500F5E">
              <w:rPr>
                <w:rStyle w:val="a5"/>
                <w:noProof/>
              </w:rPr>
              <w:t>6.3 Макет активного маркера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_Toc28538346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23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7" w:history="1">
            <w:r w:rsidR="00ED173E" w:rsidRPr="00500F5E">
              <w:rPr>
                <w:rStyle w:val="a5"/>
                <w:noProof/>
              </w:rPr>
              <w:t>7 Выбор камеры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_Toc28538347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27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8" w:history="1">
            <w:r w:rsidR="00ED173E" w:rsidRPr="00500F5E">
              <w:rPr>
                <w:rStyle w:val="a5"/>
                <w:noProof/>
              </w:rPr>
              <w:t>8 Конфигурация донной зарядной станции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_Toc28538348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34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49" w:history="1">
            <w:r w:rsidR="00ED173E" w:rsidRPr="00500F5E">
              <w:rPr>
                <w:rStyle w:val="a5"/>
                <w:noProof/>
              </w:rPr>
              <w:t>ЗАКЛЮЧЕНИЕ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_Toc28538349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35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50" w:history="1">
            <w:r w:rsidR="00ED173E" w:rsidRPr="00500F5E">
              <w:rPr>
                <w:rStyle w:val="a5"/>
                <w:noProof/>
              </w:rPr>
              <w:t>СПИСОК ИСПОЛЬЗОВАННЫХ ИСТОЧНИКОВ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_Toc28538350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36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ED173E" w:rsidRDefault="003F48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538351" w:history="1">
            <w:r w:rsidR="00ED173E" w:rsidRPr="00500F5E">
              <w:rPr>
                <w:rStyle w:val="a5"/>
                <w:noProof/>
              </w:rPr>
              <w:t>Приложение А. Исходный код примера алгоритма детектирования светодиодов</w:t>
            </w:r>
            <w:r w:rsidR="00ED173E">
              <w:rPr>
                <w:noProof/>
                <w:webHidden/>
              </w:rPr>
              <w:tab/>
            </w:r>
            <w:r w:rsidR="00ED173E">
              <w:rPr>
                <w:noProof/>
                <w:webHidden/>
              </w:rPr>
              <w:fldChar w:fldCharType="begin"/>
            </w:r>
            <w:r w:rsidR="00ED173E">
              <w:rPr>
                <w:noProof/>
                <w:webHidden/>
              </w:rPr>
              <w:instrText xml:space="preserve"> PAGEREF _Toc28538351 \h </w:instrText>
            </w:r>
            <w:r w:rsidR="00ED173E">
              <w:rPr>
                <w:noProof/>
                <w:webHidden/>
              </w:rPr>
            </w:r>
            <w:r w:rsidR="00ED173E">
              <w:rPr>
                <w:noProof/>
                <w:webHidden/>
              </w:rPr>
              <w:fldChar w:fldCharType="separate"/>
            </w:r>
            <w:r w:rsidR="005A099F">
              <w:rPr>
                <w:noProof/>
                <w:webHidden/>
              </w:rPr>
              <w:t>38</w:t>
            </w:r>
            <w:r w:rsidR="00ED173E"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28538335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 w:rsidR="002945DF"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BD128A" w:rsidRPr="0065762B" w:rsidRDefault="00BD128A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ROS</w:t>
      </w:r>
      <w:r w:rsidRPr="0065762B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Robot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operating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system</w:t>
      </w:r>
      <w:r w:rsidRPr="0065762B">
        <w:rPr>
          <w:rFonts w:cs="Times New Roman"/>
          <w:color w:val="0D0D0D" w:themeColor="text1" w:themeTint="F2"/>
          <w:szCs w:val="28"/>
        </w:rPr>
        <w:t>.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2" w:name="_Toc28538336"/>
      <w:r>
        <w:lastRenderedPageBreak/>
        <w:t>ВВЕДЕНИЕ</w:t>
      </w:r>
      <w:bookmarkEnd w:id="2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>К видам технических работ, осуществляемых аппаратами, можно отнести обследование трубопровод</w:t>
      </w:r>
      <w:r w:rsidR="00595D2C">
        <w:t>ов и кабелей, проверку</w:t>
      </w:r>
      <w:r w:rsidR="006F5F41">
        <w:t xml:space="preserve"> то</w:t>
      </w:r>
      <w:r w:rsidR="00595D2C">
        <w:t>чности карт, фото- и видеосъёмку, в том числе маршрутную</w:t>
      </w:r>
      <w:r w:rsidR="006F5F41">
        <w:t xml:space="preserve">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r w:rsidR="00A64C6F">
        <w:t>связи</w:t>
      </w:r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r w:rsidR="00A64C6F">
        <w:t>Для наведения</w:t>
      </w:r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C014D9" w:rsidRDefault="00D41436" w:rsidP="00E00403">
      <w:pPr>
        <w:ind w:firstLine="709"/>
      </w:pPr>
      <w:r>
        <w:t xml:space="preserve">Прозрачность воды зависит от степени насыщенности её взвешенными и растворёнными в ней частицами. </w:t>
      </w:r>
      <w:r w:rsidR="00C014D9">
        <w:t>Частицы, присутствующие в воде, рассеивают и поглощают свет, тем самым уменьшая её прозрачность и ограничивая дальность видимости. Будем считать, что позиционирование осуществляется в условиях устойчивого видеоконтакта на расстоянии не более 10 метров.</w:t>
      </w:r>
    </w:p>
    <w:p w:rsidR="00322A0B" w:rsidRDefault="0074338C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 работы – </w:t>
      </w:r>
      <w:r w:rsidR="00144411">
        <w:rPr>
          <w:rFonts w:cs="Times New Roman"/>
          <w:szCs w:val="28"/>
        </w:rPr>
        <w:t>исследование возможностей применения различных типов опорных маркеров для позиционирования АНПА</w:t>
      </w:r>
      <w:r w:rsidR="003661FE">
        <w:rPr>
          <w:rFonts w:cs="Times New Roman"/>
          <w:szCs w:val="28"/>
        </w:rPr>
        <w:t>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Pr="00876F89" w:rsidRDefault="00A66574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разработка методики </w:t>
      </w:r>
      <w:r w:rsidR="00A64C6F" w:rsidRPr="00876F89">
        <w:rPr>
          <w:rFonts w:cs="Times New Roman"/>
          <w:szCs w:val="28"/>
        </w:rPr>
        <w:t>сравнения</w:t>
      </w:r>
      <w:r w:rsidRPr="00876F89">
        <w:rPr>
          <w:rFonts w:cs="Times New Roman"/>
          <w:szCs w:val="28"/>
        </w:rPr>
        <w:t xml:space="preserve"> различных типов опорных маркеров;</w:t>
      </w:r>
    </w:p>
    <w:p w:rsidR="007A53F0" w:rsidRPr="00876F89" w:rsidRDefault="00876F8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</w:t>
      </w:r>
      <w:r w:rsidR="003661FE" w:rsidRPr="00876F89">
        <w:rPr>
          <w:rFonts w:cs="Times New Roman"/>
          <w:szCs w:val="28"/>
        </w:rPr>
        <w:t>сследование</w:t>
      </w:r>
      <w:r w:rsidR="006F10A5" w:rsidRPr="00876F89">
        <w:rPr>
          <w:rFonts w:cs="Times New Roman"/>
          <w:szCs w:val="28"/>
        </w:rPr>
        <w:t xml:space="preserve"> имеющихся</w:t>
      </w:r>
      <w:r w:rsidR="003661FE" w:rsidRPr="00876F89">
        <w:rPr>
          <w:rFonts w:cs="Times New Roman"/>
          <w:szCs w:val="28"/>
        </w:rPr>
        <w:t xml:space="preserve"> </w:t>
      </w:r>
      <w:r w:rsidR="006F10A5" w:rsidRPr="00876F89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Pr="00876F89" w:rsidRDefault="0099076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выбор сенсора и объектива </w:t>
      </w:r>
      <w:r w:rsidR="00A0612A">
        <w:rPr>
          <w:rFonts w:cs="Times New Roman"/>
          <w:szCs w:val="28"/>
        </w:rPr>
        <w:t>видеокамеры (ВК)</w:t>
      </w:r>
      <w:r w:rsidRPr="00876F89">
        <w:rPr>
          <w:rFonts w:cs="Times New Roman"/>
          <w:szCs w:val="28"/>
        </w:rPr>
        <w:t xml:space="preserve"> исходя из необходимости детектирования конкретного маркера</w:t>
      </w:r>
      <w:r w:rsidR="006F10A5" w:rsidRPr="00876F89">
        <w:rPr>
          <w:rFonts w:cs="Times New Roman"/>
          <w:szCs w:val="28"/>
        </w:rPr>
        <w:t>;</w:t>
      </w:r>
    </w:p>
    <w:p w:rsidR="0027744A" w:rsidRPr="00876F89" w:rsidRDefault="006B72F8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компоновка конструкции зарядной станции и выбранных средств </w:t>
      </w:r>
      <w:r w:rsidR="00BC2F61" w:rsidRPr="00876F89">
        <w:rPr>
          <w:rFonts w:cs="Times New Roman"/>
          <w:szCs w:val="28"/>
        </w:rPr>
        <w:t>позиционирования</w:t>
      </w:r>
      <w:r w:rsidRPr="00876F89"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3" w:name="_Toc28538337"/>
      <w:r>
        <w:lastRenderedPageBreak/>
        <w:t>1</w:t>
      </w:r>
      <w:r w:rsidR="000A493C">
        <w:t xml:space="preserve"> Обзор существующих маркеров</w:t>
      </w:r>
      <w:bookmarkEnd w:id="3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1</w:t>
      </w:r>
      <w:r w:rsidR="00242CA9">
        <w:fldChar w:fldCharType="end"/>
      </w:r>
      <w:r w:rsidR="00A64C6F">
        <w:t>),</w:t>
      </w:r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4" w:name="_Ref26516644"/>
      <w:bookmarkStart w:id="5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5A099F">
        <w:rPr>
          <w:noProof/>
        </w:rPr>
        <w:t>1</w:t>
      </w:r>
      <w:r>
        <w:rPr>
          <w:noProof/>
        </w:rPr>
        <w:fldChar w:fldCharType="end"/>
      </w:r>
      <w:bookmarkEnd w:id="4"/>
      <w:r w:rsidRPr="00910917">
        <w:t xml:space="preserve"> – Различные типы опорных маркеров</w:t>
      </w:r>
      <w:bookmarkEnd w:id="5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r w:rsidR="00A64C6F">
        <w:t>ограничены</w:t>
      </w:r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r w:rsidR="00612C65">
        <w:rPr>
          <w:lang w:val="en-US"/>
        </w:rPr>
        <w:t>ARTag</w:t>
      </w:r>
      <w:r w:rsidR="00612C65" w:rsidRPr="00612C65">
        <w:t xml:space="preserve">, </w:t>
      </w:r>
      <w:r w:rsidR="00612C65">
        <w:rPr>
          <w:lang w:val="en-US"/>
        </w:rPr>
        <w:t>AprilTag</w:t>
      </w:r>
      <w:r w:rsidR="00612C65" w:rsidRPr="00612C65">
        <w:t xml:space="preserve"> </w:t>
      </w:r>
      <w:r w:rsidR="00612C65">
        <w:t xml:space="preserve">и </w:t>
      </w:r>
      <w:r w:rsidR="00612C65">
        <w:rPr>
          <w:lang w:val="en-US"/>
        </w:rPr>
        <w:t>CALTag</w:t>
      </w:r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r w:rsidR="009F2456">
        <w:rPr>
          <w:lang w:val="en-US"/>
        </w:rPr>
        <w:t>TopoTag</w:t>
      </w:r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r w:rsidR="005A183E">
        <w:rPr>
          <w:lang w:val="en-US"/>
        </w:rPr>
        <w:t>ARuCo</w:t>
      </w:r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r w:rsidR="005A183E">
        <w:rPr>
          <w:lang w:val="en-US"/>
        </w:rPr>
        <w:t>CCTag</w:t>
      </w:r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6" w:name="_Toc28538338"/>
      <w:r>
        <w:lastRenderedPageBreak/>
        <w:t>2</w:t>
      </w:r>
      <w:r w:rsidR="000A493C">
        <w:t xml:space="preserve"> Описание методики сравнения</w:t>
      </w:r>
      <w:bookmarkEnd w:id="6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</w:t>
      </w:r>
      <w:r w:rsidR="006B7736">
        <w:t xml:space="preserve">для навигации </w:t>
      </w:r>
      <w:r>
        <w:t xml:space="preserve">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>настроенная на максимальное</w:t>
      </w:r>
      <w:r w:rsidR="0048519A">
        <w:t xml:space="preserve"> для неё</w:t>
      </w:r>
      <w:r>
        <w:t xml:space="preserve"> разрешение </w:t>
      </w:r>
      <w:r w:rsidR="0048519A">
        <w:rPr>
          <w:rFonts w:cs="Times New Roman"/>
        </w:rPr>
        <w:t>в</w:t>
      </w:r>
      <w:r>
        <w:rPr>
          <w:rFonts w:cs="Times New Roman"/>
        </w:rPr>
        <w:t xml:space="preserve">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</w:t>
      </w:r>
      <w:r w:rsidR="000D3291">
        <w:t>«</w:t>
      </w:r>
      <w:r w:rsidR="000D3291">
        <w:rPr>
          <w:lang w:val="en-US"/>
        </w:rPr>
        <w:t>m</w:t>
      </w:r>
      <w:r w:rsidR="000D3291">
        <w:t>», «</w:t>
      </w:r>
      <w:r w:rsidR="000D3291">
        <w:rPr>
          <w:lang w:val="en-US"/>
        </w:rPr>
        <w:t>s</w:t>
      </w:r>
      <w:r w:rsidR="000D3291">
        <w:t xml:space="preserve">» и </w:t>
      </w:r>
      <w:r w:rsidR="00CA3586">
        <w:t>«</w:t>
      </w:r>
      <w:r w:rsidR="00CA3586">
        <w:rPr>
          <w:lang w:val="en-US"/>
        </w:rPr>
        <w:t>xs</w:t>
      </w:r>
      <w:r w:rsidR="00CA3586">
        <w:t>»</w:t>
      </w:r>
      <w:r w:rsidR="00CA3586" w:rsidRPr="00CA3586">
        <w:t xml:space="preserve">, </w:t>
      </w:r>
      <w:r w:rsidR="002071E2">
        <w:t>представляющие собой</w:t>
      </w:r>
      <w:r w:rsidR="00D17223" w:rsidRPr="00D17223">
        <w:t xml:space="preserve"> </w:t>
      </w:r>
      <w:r w:rsidR="005226EA">
        <w:t>печать</w:t>
      </w:r>
      <w:r w:rsidR="000A51F6">
        <w:t xml:space="preserve"> метки</w:t>
      </w:r>
      <w:r w:rsidR="005226EA">
        <w:t xml:space="preserve"> на </w:t>
      </w:r>
      <w:r w:rsidR="000D3291">
        <w:t>половину</w:t>
      </w:r>
      <w:r w:rsidR="005226EA">
        <w:t xml:space="preserve"> лист</w:t>
      </w:r>
      <w:r w:rsidR="000D3291">
        <w:t>а</w:t>
      </w:r>
      <w:r w:rsidR="005226EA">
        <w:t xml:space="preserve"> А4,</w:t>
      </w:r>
      <w:r w:rsidR="003F3392">
        <w:t xml:space="preserve"> на </w:t>
      </w:r>
      <w:r w:rsidR="000D3291">
        <w:t xml:space="preserve">четверть и на </w:t>
      </w:r>
      <w:r w:rsidR="003F3392">
        <w:t xml:space="preserve">одну девятую часть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r w:rsidR="000338F8">
        <w:t>высоте</w:t>
      </w:r>
      <w:r w:rsidR="000A4CD2">
        <w:t xml:space="preserve"> от пола, </w:t>
      </w:r>
      <w:r w:rsidR="000338F8">
        <w:t>соответствующей</w:t>
      </w:r>
      <w:r w:rsidR="000A4CD2">
        <w:t xml:space="preserve"> высоте камеры.</w:t>
      </w:r>
    </w:p>
    <w:p w:rsidR="00AA7300" w:rsidRPr="00AB2765" w:rsidRDefault="004F0C92" w:rsidP="000A51F6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 xml:space="preserve">Расстояния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1</w:t>
      </w:r>
      <w:r w:rsidR="000A51F6" w:rsidRPr="00D4701D">
        <w:rPr>
          <w:rFonts w:cs="Times New Roman"/>
        </w:rPr>
        <w:t>,</w:t>
      </w:r>
      <w:r w:rsidR="000A51F6" w:rsidRPr="00D4701D">
        <w:rPr>
          <w:rFonts w:cs="Times New Roman"/>
          <w:i/>
        </w:rPr>
        <w:t xml:space="preserve"> l2</w:t>
      </w:r>
      <w:r w:rsidR="000A51F6">
        <w:rPr>
          <w:rFonts w:cs="Times New Roman"/>
        </w:rPr>
        <w:t xml:space="preserve"> и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3</w:t>
      </w:r>
      <w:r w:rsidR="000A51F6">
        <w:rPr>
          <w:rFonts w:cs="Times New Roman"/>
        </w:rPr>
        <w:t>, показанные на рисунке 2, заданы априорно</w:t>
      </w:r>
      <w:r w:rsidR="00A31B85">
        <w:rPr>
          <w:rFonts w:cs="Times New Roman"/>
        </w:rPr>
        <w:t xml:space="preserve"> изначально</w:t>
      </w:r>
      <w:r w:rsidR="000A51F6">
        <w:rPr>
          <w:rFonts w:cs="Times New Roman"/>
        </w:rPr>
        <w:t xml:space="preserve"> и равны </w:t>
      </w:r>
      <w:r w:rsidR="000A51F6" w:rsidRPr="001522F8">
        <w:rPr>
          <w:rFonts w:cs="Times New Roman"/>
        </w:rPr>
        <w:t>515</w:t>
      </w:r>
      <w:r w:rsidR="000A51F6" w:rsidRPr="00B82DB2">
        <w:rPr>
          <w:rFonts w:cs="Times New Roman"/>
        </w:rPr>
        <w:t>0</w:t>
      </w:r>
      <w:r w:rsidR="000A51F6" w:rsidRPr="001522F8">
        <w:rPr>
          <w:rFonts w:cs="Times New Roman"/>
        </w:rPr>
        <w:t xml:space="preserve"> </w:t>
      </w:r>
      <w:r w:rsidR="000A51F6">
        <w:rPr>
          <w:rFonts w:cs="Times New Roman"/>
        </w:rPr>
        <w:t xml:space="preserve">мм, </w:t>
      </w:r>
      <w:r w:rsidR="000A51F6" w:rsidRPr="001522F8">
        <w:rPr>
          <w:rFonts w:cs="Times New Roman"/>
        </w:rPr>
        <w:t>352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 и 187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 соответственно. 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>Они оставались неизменными на протяжении всех экспериментов.</w:t>
      </w:r>
    </w:p>
    <w:p w:rsidR="00E51016" w:rsidRDefault="00CD5E01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25pt;height:138.75pt">
            <v:imagedata r:id="rId10" o:title="5"/>
          </v:shape>
        </w:pict>
      </w:r>
    </w:p>
    <w:p w:rsidR="001D0FB2" w:rsidRDefault="00E51016" w:rsidP="00810A65">
      <w:pPr>
        <w:pStyle w:val="a6"/>
        <w:jc w:val="center"/>
      </w:pPr>
      <w:bookmarkStart w:id="7" w:name="_Ref26516878"/>
      <w:bookmarkStart w:id="8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5A099F">
        <w:rPr>
          <w:noProof/>
        </w:rPr>
        <w:t>2</w:t>
      </w:r>
      <w:r>
        <w:rPr>
          <w:noProof/>
        </w:rPr>
        <w:fldChar w:fldCharType="end"/>
      </w:r>
      <w:bookmarkEnd w:id="7"/>
      <w:r>
        <w:rPr>
          <w:rFonts w:cs="Times New Roman"/>
          <w:szCs w:val="28"/>
        </w:rPr>
        <w:t xml:space="preserve"> – Схема эксперимента</w:t>
      </w:r>
      <w:bookmarkEnd w:id="8"/>
      <w:r w:rsidR="001D0FB2">
        <w:br w:type="page"/>
      </w:r>
    </w:p>
    <w:p w:rsidR="006B72F8" w:rsidRPr="000A493C" w:rsidRDefault="000A493C" w:rsidP="001375F8">
      <w:pPr>
        <w:pStyle w:val="1"/>
      </w:pPr>
      <w:bookmarkStart w:id="9" w:name="_Toc28538339"/>
      <w:r>
        <w:lastRenderedPageBreak/>
        <w:t>3</w:t>
      </w:r>
      <w:r w:rsidR="001375F8">
        <w:t xml:space="preserve"> Маркеры </w:t>
      </w:r>
      <w:r w:rsidR="001375F8">
        <w:rPr>
          <w:lang w:val="en-US"/>
        </w:rPr>
        <w:t>ARuCO</w:t>
      </w:r>
      <w:bookmarkEnd w:id="9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r>
        <w:rPr>
          <w:lang w:val="en-US"/>
        </w:rPr>
        <w:t>ARuCo</w:t>
      </w:r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r w:rsidR="00F654BF">
        <w:t>библиотеки</w:t>
      </w:r>
      <w:r>
        <w:t xml:space="preserve"> компьютерного зрения </w:t>
      </w:r>
      <w:r>
        <w:rPr>
          <w:lang w:val="en-US"/>
        </w:rPr>
        <w:t>OpenCV</w:t>
      </w:r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r>
        <w:rPr>
          <w:lang w:val="en-US"/>
        </w:rPr>
        <w:t>OpenCV</w:t>
      </w:r>
      <w:r w:rsidRPr="005664F4">
        <w:t>-</w:t>
      </w:r>
      <w:r>
        <w:rPr>
          <w:lang w:val="en-US"/>
        </w:rPr>
        <w:t>contrib</w:t>
      </w:r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 w:rsidR="00CB7BA1">
        <w:t xml:space="preserve"> бит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r>
        <w:rPr>
          <w:lang w:val="en-US"/>
        </w:rPr>
        <w:t>ARuCo</w:t>
      </w:r>
      <w:r w:rsidRPr="00333E16">
        <w:t xml:space="preserve"> </w:t>
      </w:r>
      <w:r>
        <w:t>содержит в себе предопределённый словарь</w:t>
      </w:r>
      <w:r w:rsidR="00CB7BA1">
        <w:t xml:space="preserve"> DICT_ARUCO_ORIGINAL</w:t>
      </w:r>
      <w:r>
        <w:t xml:space="preserve"> из </w:t>
      </w:r>
      <w:r w:rsidR="00CB7BA1">
        <w:t>1024</w:t>
      </w:r>
      <w:r>
        <w:t xml:space="preserve"> маркеров для их генерации и </w:t>
      </w:r>
      <w:r w:rsidR="00F654BF">
        <w:t>распознавания</w:t>
      </w:r>
      <w:r>
        <w:t xml:space="preserve">. </w:t>
      </w:r>
      <w:r w:rsidR="00617B71">
        <w:t xml:space="preserve">Все </w:t>
      </w:r>
      <w:r w:rsidR="00E76DDD">
        <w:t>маркеры</w:t>
      </w:r>
      <w:r w:rsidR="00617B71">
        <w:t xml:space="preserve"> являются уникальными вне зависимости от их </w:t>
      </w:r>
      <w:r w:rsidR="00902967">
        <w:t>поворота относительно нормали к плоскости</w:t>
      </w:r>
      <w:r w:rsidR="00617B71">
        <w:t>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0" w:name="_Toc28538340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0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 w:rsidR="00471D81">
        <w:t>. На рисунке</w:t>
      </w:r>
      <w:r>
        <w:t xml:space="preserve">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3</w:t>
      </w:r>
      <w:r w:rsidR="0040702E">
        <w:fldChar w:fldCharType="end"/>
      </w:r>
      <w:r w:rsidR="00471D81">
        <w:t xml:space="preserve"> </w:t>
      </w:r>
      <w:r w:rsidR="003873CF">
        <w:t>показан один из этапов проведения эксперимента</w:t>
      </w:r>
      <w: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7"/>
        <w:gridCol w:w="2901"/>
        <w:gridCol w:w="3377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CD5E01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pict>
                <v:shape id="_x0000_i1026" type="#_x0000_t75" style="width:157.5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CD5E01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47.75pt;height:238.5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CD5E01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8" type="#_x0000_t75" style="width:174pt;height:235.5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1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5A099F">
        <w:rPr>
          <w:noProof/>
        </w:rPr>
        <w:t>3</w:t>
      </w:r>
      <w:r w:rsidR="00364AEB">
        <w:rPr>
          <w:noProof/>
        </w:rPr>
        <w:fldChar w:fldCharType="end"/>
      </w:r>
      <w:bookmarkEnd w:id="11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</w:t>
      </w:r>
      <w:r w:rsidR="00D206AC">
        <w:rPr>
          <w:rFonts w:cs="Times New Roman"/>
        </w:rPr>
        <w:t xml:space="preserve">размеров </w:t>
      </w:r>
      <w:r w:rsidR="001A7794">
        <w:rPr>
          <w:rFonts w:cs="Times New Roman"/>
        </w:rPr>
        <w:t>«</w:t>
      </w:r>
      <w:r w:rsidR="001A7794">
        <w:rPr>
          <w:rFonts w:cs="Times New Roman"/>
          <w:lang w:val="en-US"/>
        </w:rPr>
        <w:t>xs</w:t>
      </w:r>
      <w:r w:rsidR="00D206AC">
        <w:rPr>
          <w:rFonts w:cs="Times New Roman"/>
        </w:rPr>
        <w:t>»,</w:t>
      </w:r>
      <w:r w:rsidR="001A7794">
        <w:rPr>
          <w:rFonts w:cs="Times New Roman"/>
        </w:rPr>
        <w:t xml:space="preserve">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D206AC">
        <w:rPr>
          <w:rFonts w:cs="Times New Roman"/>
        </w:rPr>
        <w:t xml:space="preserve"> и «</w:t>
      </w:r>
      <w:r w:rsidR="00D206AC">
        <w:rPr>
          <w:rFonts w:cs="Times New Roman"/>
          <w:lang w:val="en-US"/>
        </w:rPr>
        <w:t>m</w:t>
      </w:r>
      <w:r w:rsidR="00D206AC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5A099F" w:rsidRPr="005A099F">
        <w:rPr>
          <w:vanish/>
        </w:rPr>
        <w:t xml:space="preserve">Таблица </w:t>
      </w:r>
      <w:r w:rsidR="005A099F">
        <w:rPr>
          <w:noProof/>
        </w:rPr>
        <w:t>1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2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5A099F">
        <w:rPr>
          <w:noProof/>
        </w:rPr>
        <w:t>1</w:t>
      </w:r>
      <w:r>
        <w:rPr>
          <w:noProof/>
        </w:rPr>
        <w:fldChar w:fldCharType="end"/>
      </w:r>
      <w:bookmarkEnd w:id="12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r w:rsidR="00A217AC">
        <w:rPr>
          <w:rFonts w:cs="Times New Roman"/>
          <w:lang w:val="en-US"/>
        </w:rPr>
        <w:t>ARuCo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CF63D0" w:rsidRPr="007411B7" w:rsidRDefault="00CF63D0" w:rsidP="00CF63D0">
      <w:pPr>
        <w:ind w:firstLine="709"/>
      </w:pPr>
      <w:r>
        <w:lastRenderedPageBreak/>
        <w:t>Также определим пороговые значения</w:t>
      </w:r>
      <w:r w:rsidR="00331024">
        <w:t xml:space="preserve"> расстояний</w:t>
      </w:r>
      <w:r>
        <w:t>, определяющие границу идентифицируемости</w:t>
      </w:r>
      <w:r w:rsidR="003A6654">
        <w:t xml:space="preserve">. На рисунке </w:t>
      </w:r>
      <w:r w:rsidR="003A6654">
        <w:fldChar w:fldCharType="begin"/>
      </w:r>
      <w:r w:rsidR="003A6654">
        <w:instrText xml:space="preserve"> REF _Ref28444860 \h  \* MERGEFORMAT </w:instrText>
      </w:r>
      <w:r w:rsidR="003A6654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4</w:t>
      </w:r>
      <w:r w:rsidR="003A6654">
        <w:fldChar w:fldCharType="end"/>
      </w:r>
      <w:r>
        <w:t xml:space="preserve"> </w:t>
      </w:r>
      <w:r w:rsidR="003A6654">
        <w:t xml:space="preserve">показаны эти расстояния для </w:t>
      </w:r>
      <w:r w:rsidR="003A6654" w:rsidRPr="003A6654">
        <w:t>маркеров</w:t>
      </w:r>
      <w:r w:rsidR="003A6654">
        <w:t xml:space="preserve"> </w:t>
      </w:r>
      <w:r w:rsidR="003A6654">
        <w:rPr>
          <w:rFonts w:cs="Times New Roman"/>
        </w:rPr>
        <w:t>«</w:t>
      </w:r>
      <w:r w:rsidR="003A6654">
        <w:rPr>
          <w:rFonts w:cs="Times New Roman"/>
          <w:lang w:val="en-US"/>
        </w:rPr>
        <w:t>xs</w:t>
      </w:r>
      <w:r w:rsidR="001D18BC">
        <w:rPr>
          <w:rFonts w:cs="Times New Roman"/>
        </w:rPr>
        <w:t>» и</w:t>
      </w:r>
      <w:r w:rsidR="003A6654">
        <w:rPr>
          <w:rFonts w:cs="Times New Roman"/>
        </w:rPr>
        <w:t xml:space="preserve"> «</w:t>
      </w:r>
      <w:r w:rsidR="003A6654">
        <w:rPr>
          <w:rFonts w:cs="Times New Roman"/>
          <w:lang w:val="en-US"/>
        </w:rPr>
        <w:t>s</w:t>
      </w:r>
      <w:r w:rsidR="003A6654">
        <w:rPr>
          <w:rFonts w:cs="Times New Roman"/>
        </w:rPr>
        <w:t>». Поскольку наибольший маркер размара «</w:t>
      </w:r>
      <w:r w:rsidR="003A6654">
        <w:rPr>
          <w:rFonts w:cs="Times New Roman"/>
          <w:lang w:val="en-US"/>
        </w:rPr>
        <w:t>m</w:t>
      </w:r>
      <w:r w:rsidR="003A6654">
        <w:rPr>
          <w:rFonts w:cs="Times New Roman"/>
        </w:rPr>
        <w:t>»</w:t>
      </w:r>
      <w:r w:rsidR="0024577B" w:rsidRPr="0024577B">
        <w:rPr>
          <w:rFonts w:cs="Times New Roman"/>
        </w:rPr>
        <w:t xml:space="preserve"> </w:t>
      </w:r>
      <w:r w:rsidR="0024577B" w:rsidRPr="007411B7">
        <w:rPr>
          <w:rFonts w:cs="Times New Roman"/>
        </w:rPr>
        <w:t xml:space="preserve">, </w:t>
      </w:r>
      <w:r w:rsidR="0024577B">
        <w:rPr>
          <w:rFonts w:cs="Times New Roman"/>
        </w:rPr>
        <w:t xml:space="preserve">согласно данным таблицы </w:t>
      </w:r>
      <w:r w:rsidR="0024577B">
        <w:rPr>
          <w:rFonts w:cs="Times New Roman"/>
        </w:rPr>
        <w:fldChar w:fldCharType="begin"/>
      </w:r>
      <w:r w:rsidR="0024577B">
        <w:rPr>
          <w:rFonts w:cs="Times New Roman"/>
        </w:rPr>
        <w:instrText xml:space="preserve"> REF _Ref26517448 \h  \* MERGEFORMAT </w:instrText>
      </w:r>
      <w:r w:rsidR="0024577B">
        <w:rPr>
          <w:rFonts w:cs="Times New Roman"/>
        </w:rPr>
      </w:r>
      <w:r w:rsidR="0024577B">
        <w:rPr>
          <w:rFonts w:cs="Times New Roman"/>
        </w:rPr>
        <w:fldChar w:fldCharType="separate"/>
      </w:r>
      <w:r w:rsidR="005A099F" w:rsidRPr="005A099F">
        <w:rPr>
          <w:vanish/>
        </w:rPr>
        <w:t xml:space="preserve">Таблица </w:t>
      </w:r>
      <w:r w:rsidR="005A099F">
        <w:rPr>
          <w:noProof/>
        </w:rPr>
        <w:t>1</w:t>
      </w:r>
      <w:r w:rsidR="0024577B">
        <w:rPr>
          <w:rFonts w:cs="Times New Roman"/>
        </w:rPr>
        <w:fldChar w:fldCharType="end"/>
      </w:r>
      <w:r w:rsidR="0024577B">
        <w:rPr>
          <w:rFonts w:cs="Times New Roman"/>
        </w:rPr>
        <w:t>,</w:t>
      </w:r>
      <w:r w:rsidR="007411B7">
        <w:rPr>
          <w:rFonts w:cs="Times New Roman"/>
        </w:rPr>
        <w:t xml:space="preserve"> надёжно определялся на расстоянии </w:t>
      </w:r>
      <w:r w:rsidR="007411B7" w:rsidRPr="0024577B">
        <w:rPr>
          <w:rFonts w:cs="Times New Roman"/>
          <w:i/>
          <w:lang w:val="en-US"/>
        </w:rPr>
        <w:t>l</w:t>
      </w:r>
      <w:r w:rsidR="007411B7" w:rsidRPr="0024577B">
        <w:rPr>
          <w:rFonts w:cs="Times New Roman"/>
          <w:i/>
        </w:rPr>
        <w:t>1</w:t>
      </w:r>
      <w:r w:rsidR="007411B7">
        <w:rPr>
          <w:rFonts w:cs="Times New Roman"/>
        </w:rPr>
        <w:t>, то определить пороговое расстояние для него в условиях комнаты не представляется возможным.</w:t>
      </w:r>
    </w:p>
    <w:p w:rsidR="000954A4" w:rsidRDefault="00CD5E01" w:rsidP="000954A4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 id="_x0000_i1029" type="#_x0000_t75" style="width:305.25pt;height:170.25pt">
            <v:imagedata r:id="rId14" o:title="1"/>
          </v:shape>
        </w:pict>
      </w:r>
    </w:p>
    <w:p w:rsidR="000954A4" w:rsidRDefault="000954A4" w:rsidP="000954A4">
      <w:pPr>
        <w:pStyle w:val="a6"/>
        <w:jc w:val="center"/>
        <w:rPr>
          <w:rFonts w:cs="Times New Roman"/>
          <w:szCs w:val="28"/>
        </w:rPr>
      </w:pPr>
      <w:bookmarkStart w:id="13" w:name="_Ref28444860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5A099F">
        <w:rPr>
          <w:noProof/>
        </w:rPr>
        <w:t>4</w:t>
      </w:r>
      <w:r>
        <w:rPr>
          <w:noProof/>
        </w:rPr>
        <w:fldChar w:fldCharType="end"/>
      </w:r>
      <w:bookmarkEnd w:id="13"/>
      <w:r>
        <w:rPr>
          <w:rFonts w:cs="Times New Roman"/>
          <w:szCs w:val="28"/>
        </w:rPr>
        <w:t xml:space="preserve"> – Схема эксперимента</w:t>
      </w:r>
      <w:r w:rsidR="008F17DE">
        <w:rPr>
          <w:rFonts w:cs="Times New Roman"/>
          <w:szCs w:val="28"/>
        </w:rPr>
        <w:t xml:space="preserve"> и пороговые значеня расстояний</w:t>
      </w:r>
    </w:p>
    <w:p w:rsidR="00A55CBE" w:rsidRPr="00A55CBE" w:rsidRDefault="00B05329" w:rsidP="00774BC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достаточно большом увеличении изображени</w:t>
      </w:r>
      <w:r w:rsidR="0008192A">
        <w:rPr>
          <w:rFonts w:cs="Times New Roman"/>
          <w:szCs w:val="28"/>
        </w:rPr>
        <w:t>я возникает эффект пикселизации,</w:t>
      </w:r>
      <w:r>
        <w:rPr>
          <w:rFonts w:cs="Times New Roman"/>
          <w:szCs w:val="28"/>
        </w:rPr>
        <w:t xml:space="preserve"> </w:t>
      </w:r>
      <w:r w:rsidR="000819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ример данного эффекта показан на рисунках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_Ref26517747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5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_Ref26517787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6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</w:t>
      </w:r>
      <w:r w:rsidR="0008192A">
        <w:rPr>
          <w:rFonts w:cs="Times New Roman"/>
          <w:szCs w:val="28"/>
        </w:rPr>
        <w:t xml:space="preserve"> </w:t>
      </w:r>
      <w:r w:rsidR="00774BC7">
        <w:rPr>
          <w:rFonts w:cs="Times New Roman"/>
          <w:szCs w:val="28"/>
        </w:rPr>
        <w:t xml:space="preserve">Рисунки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_Ref26517747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5</w:t>
      </w:r>
      <w:r w:rsidR="00774BC7">
        <w:rPr>
          <w:rFonts w:cs="Times New Roman"/>
          <w:szCs w:val="28"/>
        </w:rPr>
        <w:fldChar w:fldCharType="end"/>
      </w:r>
      <w:r w:rsidR="00774BC7">
        <w:rPr>
          <w:rFonts w:cs="Times New Roman"/>
          <w:szCs w:val="28"/>
        </w:rPr>
        <w:t xml:space="preserve"> 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_Ref26517787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6</w:t>
      </w:r>
      <w:r w:rsidR="00774BC7">
        <w:rPr>
          <w:rFonts w:cs="Times New Roman"/>
          <w:szCs w:val="28"/>
        </w:rPr>
        <w:fldChar w:fldCharType="end"/>
      </w:r>
      <w:r w:rsidR="00BE48EE">
        <w:rPr>
          <w:rFonts w:cs="Times New Roman"/>
          <w:szCs w:val="28"/>
        </w:rPr>
        <w:t xml:space="preserve"> </w:t>
      </w:r>
      <w:r w:rsidR="00BE48EE">
        <w:rPr>
          <w:rFonts w:cs="Times New Roman"/>
          <w:szCs w:val="28"/>
        </w:rPr>
        <w:sym w:font="Symbol" w:char="F02D"/>
      </w:r>
      <w:r w:rsidR="00774BC7">
        <w:rPr>
          <w:rFonts w:cs="Times New Roman"/>
          <w:szCs w:val="28"/>
        </w:rPr>
        <w:t xml:space="preserve"> изображения </w:t>
      </w:r>
      <w:r w:rsidR="00774BC7" w:rsidRPr="003A6654">
        <w:t>маркеров</w:t>
      </w:r>
      <w:r w:rsidR="00774BC7">
        <w:t xml:space="preserve"> </w:t>
      </w:r>
      <w:r w:rsidR="00774BC7">
        <w:rPr>
          <w:rFonts w:cs="Times New Roman"/>
        </w:rPr>
        <w:t>«</w:t>
      </w:r>
      <w:r w:rsidR="00774BC7">
        <w:rPr>
          <w:rFonts w:cs="Times New Roman"/>
          <w:lang w:val="en-US"/>
        </w:rPr>
        <w:t>xs</w:t>
      </w:r>
      <w:r w:rsidR="00774BC7">
        <w:rPr>
          <w:rFonts w:cs="Times New Roman"/>
        </w:rPr>
        <w:t>» и «</w:t>
      </w:r>
      <w:r w:rsidR="00774BC7">
        <w:rPr>
          <w:rFonts w:cs="Times New Roman"/>
          <w:lang w:val="en-US"/>
        </w:rPr>
        <w:t>s</w:t>
      </w:r>
      <w:r w:rsidR="00774BC7">
        <w:rPr>
          <w:rFonts w:cs="Times New Roman"/>
        </w:rPr>
        <w:t>»</w:t>
      </w:r>
      <w:r w:rsidR="00774BC7">
        <w:rPr>
          <w:rFonts w:cs="Times New Roman"/>
          <w:szCs w:val="28"/>
        </w:rPr>
        <w:t xml:space="preserve">, полученные при пороговых расстояниях, а значит, представляется возможным определить размеры маркеров в пикселях. </w:t>
      </w:r>
    </w:p>
    <w:p w:rsidR="009A5A0F" w:rsidRDefault="00CD5E01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0" type="#_x0000_t75" style="width:307.5pt;height:188.25pt">
            <v:imagedata r:id="rId15" o:title="2"/>
          </v:shape>
        </w:pict>
      </w:r>
    </w:p>
    <w:p w:rsidR="00A55CBE" w:rsidRDefault="00441162" w:rsidP="00441162">
      <w:pPr>
        <w:pStyle w:val="a6"/>
        <w:jc w:val="center"/>
        <w:rPr>
          <w:rFonts w:cs="Times New Roman"/>
          <w:szCs w:val="28"/>
        </w:rPr>
      </w:pPr>
      <w:bookmarkStart w:id="14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5A099F">
        <w:rPr>
          <w:noProof/>
        </w:rPr>
        <w:t>5</w:t>
      </w:r>
      <w:r w:rsidR="00364AEB">
        <w:rPr>
          <w:noProof/>
        </w:rPr>
        <w:fldChar w:fldCharType="end"/>
      </w:r>
      <w:bookmarkEnd w:id="14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Пикселизация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r w:rsidR="00A55CBE">
        <w:rPr>
          <w:rFonts w:cs="Times New Roman"/>
          <w:szCs w:val="28"/>
          <w:lang w:val="en-US"/>
        </w:rPr>
        <w:t>xs</w:t>
      </w:r>
      <w:r w:rsidR="00FB0B26">
        <w:rPr>
          <w:rFonts w:cs="Times New Roman"/>
          <w:szCs w:val="28"/>
        </w:rPr>
        <w:t>»</w:t>
      </w:r>
    </w:p>
    <w:p w:rsidR="000A3AB8" w:rsidRPr="000A3AB8" w:rsidRDefault="000A3AB8" w:rsidP="00E1393A">
      <w:pPr>
        <w:ind w:firstLine="709"/>
      </w:pPr>
      <w:r>
        <w:rPr>
          <w:rFonts w:cs="Times New Roman"/>
          <w:szCs w:val="28"/>
        </w:rPr>
        <w:lastRenderedPageBreak/>
        <w:t xml:space="preserve">Они равны 33 х 33 пикселя и </w:t>
      </w:r>
      <w:r w:rsidR="00F57B5A">
        <w:rPr>
          <w:rFonts w:cs="Times New Roman"/>
          <w:szCs w:val="28"/>
        </w:rPr>
        <w:t>40 х 40 пикселей соответственно, при этом размеры одного элементарного квадрата составляют приблизительно 5 пикселей в обоих случаях. Эта информац</w:t>
      </w:r>
      <w:r w:rsidR="002470A0">
        <w:rPr>
          <w:rFonts w:cs="Times New Roman"/>
          <w:szCs w:val="28"/>
        </w:rPr>
        <w:t>ия понадобится нам в дальнейшем при выборе объектива видеокамеры.</w:t>
      </w:r>
    </w:p>
    <w:p w:rsidR="009A5A0F" w:rsidRDefault="00CD5E01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31" type="#_x0000_t75" style="width:301.5pt;height:174pt">
            <v:imagedata r:id="rId16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5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5A099F">
        <w:rPr>
          <w:noProof/>
        </w:rPr>
        <w:t>6</w:t>
      </w:r>
      <w:r w:rsidR="00364AEB">
        <w:rPr>
          <w:noProof/>
        </w:rPr>
        <w:fldChar w:fldCharType="end"/>
      </w:r>
      <w:bookmarkEnd w:id="15"/>
      <w:r w:rsidR="00257C7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Пикселизация</w:t>
      </w:r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F654BF">
        <w:rPr>
          <w:rFonts w:cs="Times New Roman"/>
          <w:szCs w:val="28"/>
        </w:rPr>
        <w:t>Очевидно, что размер ма</w:t>
      </w:r>
      <w:r w:rsidR="007275CD">
        <w:rPr>
          <w:rFonts w:cs="Times New Roman"/>
          <w:szCs w:val="28"/>
        </w:rPr>
        <w:t>р</w:t>
      </w:r>
      <w:r w:rsidR="00F654BF">
        <w:rPr>
          <w:rFonts w:cs="Times New Roman"/>
          <w:szCs w:val="28"/>
        </w:rPr>
        <w:t>кер</w:t>
      </w:r>
      <w:r w:rsidR="007275CD">
        <w:rPr>
          <w:rFonts w:cs="Times New Roman"/>
          <w:szCs w:val="28"/>
        </w:rPr>
        <w:t>а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</w:t>
      </w:r>
      <w:r w:rsidR="00F654BF">
        <w:rPr>
          <w:rFonts w:cs="Times New Roman"/>
          <w:szCs w:val="28"/>
        </w:rPr>
        <w:t>ра камеры и его уменьшение при п</w:t>
      </w:r>
      <w:r w:rsidR="00F47641">
        <w:rPr>
          <w:rFonts w:cs="Times New Roman"/>
          <w:szCs w:val="28"/>
        </w:rPr>
        <w:t xml:space="preserve">ереходе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32" type="#_x0000_t75" style="width:53.25pt;height:39pt" o:ole="">
                  <v:imagedata r:id="rId17" o:title=""/>
                </v:shape>
                <o:OLEObject Type="Embed" ProgID="Equation.DSMT4" ShapeID="_x0000_i1032" DrawAspect="Content" ObjectID="_1639152283" r:id="rId18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r w:rsidR="00E1393A">
        <w:t>размер маркера,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r>
        <w:t>масштабный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–</w:t>
      </w:r>
      <w:r w:rsidRPr="007275CD">
        <w:t xml:space="preserve"> </w:t>
      </w:r>
      <w:r>
        <w:t xml:space="preserve"> расстояние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r w:rsidR="004F47AC">
        <w:t xml:space="preserve">разрешение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C5B6B" w:rsidP="000D5C24">
      <w:pPr>
        <w:ind w:firstLine="709"/>
      </w:pPr>
      <w:r>
        <w:lastRenderedPageBreak/>
        <w:t xml:space="preserve">Формула (1) представляет собой закон центрального проецирования. </w:t>
      </w:r>
      <w:r w:rsidR="00BB0BE9"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 w:rsidR="00BB0BE9">
        <w:t xml:space="preserve">размеры маркеров </w:t>
      </w:r>
      <w:r w:rsidR="00BB0BE9">
        <w:rPr>
          <w:rFonts w:cs="Times New Roman"/>
          <w:szCs w:val="28"/>
        </w:rPr>
        <w:t>«</w:t>
      </w:r>
      <w:r w:rsidR="00BB0BE9">
        <w:rPr>
          <w:rFonts w:cs="Times New Roman"/>
          <w:szCs w:val="28"/>
          <w:lang w:val="en-US"/>
        </w:rPr>
        <w:t>s</w:t>
      </w:r>
      <w:r w:rsidR="00BB0BE9">
        <w:rPr>
          <w:rFonts w:cs="Times New Roman"/>
          <w:szCs w:val="28"/>
        </w:rPr>
        <w:t>» и «</w:t>
      </w:r>
      <w:r w:rsidR="00BB0BE9">
        <w:rPr>
          <w:rFonts w:cs="Times New Roman"/>
          <w:szCs w:val="28"/>
          <w:lang w:val="en-US"/>
        </w:rPr>
        <w:t>xs</w:t>
      </w:r>
      <w:r w:rsidR="00BB0BE9">
        <w:rPr>
          <w:rFonts w:cs="Times New Roman"/>
          <w:szCs w:val="28"/>
        </w:rPr>
        <w:t xml:space="preserve">», чтобы определить коэффициент </w:t>
      </w:r>
      <w:r w:rsidR="00BB0BE9">
        <w:rPr>
          <w:rFonts w:cs="Times New Roman"/>
          <w:szCs w:val="28"/>
          <w:lang w:val="en-US"/>
        </w:rPr>
        <w:t>k</w:t>
      </w:r>
      <w:r w:rsidR="00BB0BE9"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3" type="#_x0000_t75" style="width:96.75pt;height:87pt" o:ole="">
            <v:imagedata r:id="rId19" o:title=""/>
          </v:shape>
          <o:OLEObject Type="Embed" ProgID="Equation.DSMT4" ShapeID="_x0000_i1033" DrawAspect="Content" ObjectID="_1639152284" r:id="rId20"/>
        </w:object>
      </w:r>
      <w:r w:rsidR="00597D54" w:rsidRPr="007275CD">
        <w:t>,</w:t>
      </w:r>
      <w:r w:rsidR="00597D54">
        <w:t xml:space="preserve"> 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4" type="#_x0000_t75" style="width:103.5pt;height:47.25pt" o:ole="">
            <v:imagedata r:id="rId21" o:title=""/>
          </v:shape>
          <o:OLEObject Type="Embed" ProgID="Equation.DSMT4" ShapeID="_x0000_i1034" DrawAspect="Content" ObjectID="_1639152285" r:id="rId22"/>
        </w:object>
      </w:r>
      <w:r w:rsidR="00607145">
        <w:t>.</w:t>
      </w:r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5" type="#_x0000_t75" style="width:91.5pt;height:22.5pt" o:ole="">
            <v:imagedata r:id="rId23" o:title=""/>
          </v:shape>
          <o:OLEObject Type="Embed" ProgID="Equation.DSMT4" ShapeID="_x0000_i1035" DrawAspect="Content" ObjectID="_1639152286" r:id="rId24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6" type="#_x0000_t75" style="width:262.5pt;height:40.5pt" o:ole="">
            <v:imagedata r:id="rId25" o:title=""/>
          </v:shape>
          <o:OLEObject Type="Embed" ProgID="Equation.DSMT4" ShapeID="_x0000_i1036" DrawAspect="Content" ObjectID="_1639152287" r:id="rId26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6" w:name="_Toc28538341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6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7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CD5E01" w:rsidP="00C5787B">
      <w:pPr>
        <w:jc w:val="center"/>
      </w:pPr>
      <w:r>
        <w:rPr>
          <w:lang w:val="en-US"/>
        </w:rPr>
        <w:pict>
          <v:shape id="_x0000_i1037" type="#_x0000_t75" style="width:281.25pt;height:252.75pt">
            <v:imagedata r:id="rId27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7" w:name="_Ref27071557"/>
      <w:bookmarkStart w:id="18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5A099F">
        <w:rPr>
          <w:noProof/>
        </w:rPr>
        <w:t>7</w:t>
      </w:r>
      <w:r w:rsidR="000B17B5">
        <w:rPr>
          <w:noProof/>
        </w:rPr>
        <w:fldChar w:fldCharType="end"/>
      </w:r>
      <w:bookmarkEnd w:id="17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8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5A099F" w:rsidRPr="005A099F">
        <w:rPr>
          <w:vanish/>
        </w:rPr>
        <w:t xml:space="preserve">Таблица </w:t>
      </w:r>
      <w:r w:rsidR="005A099F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9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5A099F">
        <w:rPr>
          <w:noProof/>
        </w:rPr>
        <w:t>2</w:t>
      </w:r>
      <w:r>
        <w:rPr>
          <w:noProof/>
        </w:rPr>
        <w:fldChar w:fldCharType="end"/>
      </w:r>
      <w:bookmarkEnd w:id="19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8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20" w:name="_Ref2809907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8</w:t>
      </w:r>
      <w:r w:rsidR="004F645F">
        <w:rPr>
          <w:noProof/>
        </w:rPr>
        <w:fldChar w:fldCharType="end"/>
      </w:r>
      <w:bookmarkEnd w:id="20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9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1" w:name="_Ref28099309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9</w:t>
      </w:r>
      <w:r w:rsidR="004F645F">
        <w:rPr>
          <w:noProof/>
        </w:rPr>
        <w:fldChar w:fldCharType="end"/>
      </w:r>
      <w:bookmarkEnd w:id="21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bookmarkStart w:id="22" w:name="_Toc28538342"/>
      <w:r w:rsidRPr="000D3291">
        <w:lastRenderedPageBreak/>
        <w:t xml:space="preserve">5 </w:t>
      </w:r>
      <w:r w:rsidR="00A326F1">
        <w:t xml:space="preserve">Маркер </w:t>
      </w:r>
      <w:r>
        <w:rPr>
          <w:lang w:val="en-US"/>
        </w:rPr>
        <w:t>CCTag</w:t>
      </w:r>
      <w:bookmarkEnd w:id="22"/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 \* MERGEFORMAT </w:instrText>
      </w:r>
      <w:r w:rsidR="00820674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10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CD5E01" w:rsidP="0089744F">
      <w:pPr>
        <w:jc w:val="center"/>
      </w:pPr>
      <w:r>
        <w:pict>
          <v:shape id="_x0000_i1038" type="#_x0000_t75" style="width:141.75pt;height:139.5pt">
            <v:imagedata r:id="rId35" o:title="cctag"/>
          </v:shape>
        </w:pict>
      </w:r>
    </w:p>
    <w:p w:rsidR="0089744F" w:rsidRPr="00BE0EB9" w:rsidRDefault="0089744F" w:rsidP="0089744F">
      <w:pPr>
        <w:pStyle w:val="a6"/>
        <w:jc w:val="center"/>
      </w:pPr>
      <w:bookmarkStart w:id="23" w:name="_Ref2827694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10</w:t>
      </w:r>
      <w:r w:rsidR="004F645F">
        <w:rPr>
          <w:noProof/>
        </w:rPr>
        <w:fldChar w:fldCharType="end"/>
      </w:r>
      <w:bookmarkEnd w:id="23"/>
      <w:r w:rsidRPr="003A6654">
        <w:t xml:space="preserve"> – </w:t>
      </w:r>
      <w:r>
        <w:t xml:space="preserve">Внешний вид маркера </w:t>
      </w:r>
      <w:r>
        <w:rPr>
          <w:lang w:val="en-US"/>
        </w:rPr>
        <w:t>CCTag</w:t>
      </w:r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 \* MERGEFORMAT </w:instrText>
      </w:r>
      <w:r>
        <w:fldChar w:fldCharType="separate"/>
      </w:r>
      <w:r w:rsidR="005A099F" w:rsidRPr="005A099F">
        <w:rPr>
          <w:vanish/>
        </w:rPr>
        <w:t xml:space="preserve">Таблица </w:t>
      </w:r>
      <w:r w:rsidR="005A099F"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4" w:name="_Ref28277312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3</w:t>
      </w:r>
      <w:r w:rsidR="004F645F">
        <w:rPr>
          <w:noProof/>
        </w:rPr>
        <w:fldChar w:fldCharType="end"/>
      </w:r>
      <w:bookmarkEnd w:id="24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C81983">
        <w:rPr>
          <w:rFonts w:cs="Times New Roman"/>
        </w:rPr>
        <w:t xml:space="preserve"> маркера </w:t>
      </w:r>
      <w:r w:rsidR="00C81983">
        <w:rPr>
          <w:rFonts w:cs="Times New Roman"/>
          <w:lang w:val="en-US"/>
        </w:rPr>
        <w:t>CCTag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7316B3">
        <w:trPr>
          <w:jc w:val="center"/>
        </w:trPr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lastRenderedPageBreak/>
        <w:t xml:space="preserve">Пороговое </w:t>
      </w:r>
      <w:r w:rsidR="0096700D">
        <w:t>расстояние</w:t>
      </w:r>
      <w:r>
        <w:t xml:space="preserve">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r>
        <w:rPr>
          <w:lang w:val="en-US"/>
        </w:rPr>
        <w:t>xs</w:t>
      </w:r>
      <w:r>
        <w:t>»</w:t>
      </w:r>
      <w:r w:rsidR="008E73A6">
        <w:t xml:space="preserve"> - 2850 мм, при этом размеры в пикселях составляют 28 и 35 </w:t>
      </w:r>
      <w:r w:rsidR="008E73A6">
        <w:rPr>
          <w:lang w:val="en-US"/>
        </w:rPr>
        <w:t>px</w:t>
      </w:r>
      <w:r w:rsidR="008E73A6" w:rsidRPr="008E73A6">
        <w:t xml:space="preserve"> </w:t>
      </w:r>
      <w:r w:rsidR="008E73A6">
        <w:t xml:space="preserve">соответственно. Действуя </w:t>
      </w:r>
      <w:r w:rsidR="0096700D">
        <w:t>аналогично</w:t>
      </w:r>
      <w:r w:rsidR="008E73A6">
        <w:t xml:space="preserve">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39" type="#_x0000_t75" style="width:96.75pt;height:87pt" o:ole="">
            <v:imagedata r:id="rId36" o:title=""/>
          </v:shape>
          <o:OLEObject Type="Embed" ProgID="Equation.DSMT4" ShapeID="_x0000_i1039" DrawAspect="Content" ObjectID="_1639152288" r:id="rId37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40" type="#_x0000_t75" style="width:77.25pt;height:47.25pt" o:ole="">
            <v:imagedata r:id="rId38" o:title=""/>
          </v:shape>
          <o:OLEObject Type="Embed" ProgID="Equation.DSMT4" ShapeID="_x0000_i1040" DrawAspect="Content" ObjectID="_1639152289" r:id="rId39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41" type="#_x0000_t75" style="width:91.5pt;height:22.5pt" o:ole="">
            <v:imagedata r:id="rId40" o:title=""/>
          </v:shape>
          <o:OLEObject Type="Embed" ProgID="Equation.DSMT4" ShapeID="_x0000_i1041" DrawAspect="Content" ObjectID="_1639152290" r:id="rId41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r w:rsidR="00BA0509">
        <w:rPr>
          <w:rFonts w:cs="Times New Roman"/>
          <w:szCs w:val="28"/>
          <w:lang w:val="en-US"/>
        </w:rPr>
        <w:t>CCTag</w:t>
      </w:r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p w:rsidR="00F16B5D" w:rsidRDefault="0065762B" w:rsidP="00F16B5D">
      <w:pPr>
        <w:jc w:val="center"/>
      </w:pPr>
      <w:r w:rsidRPr="00550E30">
        <w:rPr>
          <w:position w:val="-28"/>
        </w:rPr>
        <w:object w:dxaOrig="4040" w:dyaOrig="660">
          <v:shape id="_x0000_i1042" type="#_x0000_t75" style="width:249pt;height:40.5pt" o:ole="">
            <v:imagedata r:id="rId42" o:title=""/>
          </v:shape>
          <o:OLEObject Type="Embed" ProgID="Equation.DSMT4" ShapeID="_x0000_i1042" DrawAspect="Content" ObjectID="_1639152291" r:id="rId43"/>
        </w:object>
      </w:r>
      <w:r w:rsidR="003B353B">
        <w:t>.</w:t>
      </w:r>
    </w:p>
    <w:p w:rsidR="005478E1" w:rsidRPr="00F6511A" w:rsidRDefault="005478E1" w:rsidP="006F760A">
      <w:pPr>
        <w:ind w:firstLine="709"/>
      </w:pPr>
      <w:r>
        <w:t xml:space="preserve">Отметим, что в сравнении с </w:t>
      </w:r>
      <w:r>
        <w:rPr>
          <w:lang w:val="en-US"/>
        </w:rPr>
        <w:t>ARuCo</w:t>
      </w:r>
      <w:r>
        <w:t xml:space="preserve">, данный тип маркеров требует меньших размеров, для обнаружения на той же дистанции. Это  </w:t>
      </w:r>
      <w:r w:rsidR="006F760A">
        <w:t xml:space="preserve">связано с более крупными структурными элементами </w:t>
      </w:r>
      <w:r w:rsidR="006F760A">
        <w:rPr>
          <w:lang w:val="en-US"/>
        </w:rPr>
        <w:t>CCTag</w:t>
      </w:r>
      <w:r w:rsidR="006F760A" w:rsidRPr="006F760A">
        <w:t xml:space="preserve">. </w:t>
      </w:r>
      <w:r w:rsidR="006F760A">
        <w:t>Однако количество уникальн</w:t>
      </w:r>
      <w:r w:rsidR="00F6511A">
        <w:t>ых маркеров значительно меньше, к тому же, так как СС</w:t>
      </w:r>
      <w:r w:rsidR="00F6511A">
        <w:rPr>
          <w:lang w:val="en-US"/>
        </w:rPr>
        <w:t>Tag</w:t>
      </w:r>
      <w:r w:rsidR="00F6511A" w:rsidRPr="00F6511A">
        <w:t xml:space="preserve"> </w:t>
      </w:r>
      <w:r w:rsidR="00F6511A">
        <w:t>является симметричной фигурой, у АНПА не будет возможности определить собственное угловое положене в пространстве по видеосистеме.</w:t>
      </w:r>
    </w:p>
    <w:p w:rsidR="00F16B5D" w:rsidRDefault="00F16B5D" w:rsidP="00F16B5D">
      <w:r>
        <w:br w:type="page"/>
      </w:r>
    </w:p>
    <w:p w:rsidR="00EC606B" w:rsidRDefault="004B2411" w:rsidP="00E42B87">
      <w:pPr>
        <w:pStyle w:val="1"/>
      </w:pPr>
      <w:bookmarkStart w:id="25" w:name="_Toc28538343"/>
      <w:r>
        <w:lastRenderedPageBreak/>
        <w:t>6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5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</w:t>
      </w:r>
      <w:r w:rsidR="004656FA">
        <w:rPr>
          <w:rFonts w:cs="Times New Roman"/>
          <w:szCs w:val="28"/>
        </w:rPr>
        <w:t>отправляет</w:t>
      </w:r>
      <w:r w:rsidR="00192D2C">
        <w:rPr>
          <w:rFonts w:cs="Times New Roman"/>
          <w:szCs w:val="28"/>
        </w:rPr>
        <w:t xml:space="preserve"> ей по </w:t>
      </w:r>
      <w:r w:rsidR="0096700D">
        <w:rPr>
          <w:rFonts w:cs="Times New Roman"/>
          <w:szCs w:val="28"/>
        </w:rPr>
        <w:t>гидроакустическому</w:t>
      </w:r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4B2411" w:rsidP="00E42B87">
      <w:pPr>
        <w:pStyle w:val="2"/>
      </w:pPr>
      <w:bookmarkStart w:id="26" w:name="_Toc28538344"/>
      <w:r>
        <w:t>6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r w:rsidR="0096700D">
        <w:t>яркости</w:t>
      </w:r>
      <w:bookmarkEnd w:id="26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>Нахождение контуров объектов с помощью детектора Канни</w:t>
      </w:r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607A38" w:rsidP="00B635EB">
      <w:pPr>
        <w:pStyle w:val="ab"/>
        <w:numPr>
          <w:ilvl w:val="0"/>
          <w:numId w:val="1"/>
        </w:numPr>
      </w:pPr>
      <w:r>
        <w:t>Определение</w:t>
      </w:r>
      <w:r w:rsidR="00B655C4"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r w:rsidR="00607A38">
        <w:t>полу суммы</w:t>
      </w:r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5A099F">
        <w:rPr>
          <w:noProof/>
        </w:rPr>
        <w:t>11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Канни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r w:rsidR="00607A38">
        <w:t>объектов</w:t>
      </w:r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>И</w:t>
      </w:r>
      <w:r w:rsidR="00607A38">
        <w:t>сходный код примера использованного</w:t>
      </w:r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4B2411" w:rsidP="00E7670D">
      <w:pPr>
        <w:pStyle w:val="2"/>
      </w:pPr>
      <w:bookmarkStart w:id="27" w:name="_Toc28538345"/>
      <w:r>
        <w:t>6</w:t>
      </w:r>
      <w:r w:rsidR="0091401B">
        <w:t>.2 </w:t>
      </w:r>
      <w:r w:rsidR="00E7670D">
        <w:t>Алгоритм детектирования светодиодов</w:t>
      </w:r>
      <w:r w:rsidR="00E7670D" w:rsidRPr="00E7670D">
        <w:t xml:space="preserve"> </w:t>
      </w:r>
      <w:r w:rsidR="00E7670D">
        <w:t>на основе преобразования Хаффа</w:t>
      </w:r>
      <w:bookmarkEnd w:id="27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Хаффа для окружностей, чтобы найти </w:t>
      </w:r>
      <w:r w:rsidR="0042285E">
        <w:t>координаты СИД</w:t>
      </w:r>
      <w:r w:rsidR="008A1A90">
        <w:t xml:space="preserve"> (</w:t>
      </w:r>
      <w:r w:rsidR="005F7B8E">
        <w:t>рисунок 11</w:t>
      </w:r>
      <w:r w:rsidR="008A1A90">
        <w:t>)</w:t>
      </w:r>
      <w:r w:rsidR="0042285E">
        <w:t>.</w:t>
      </w:r>
    </w:p>
    <w:p w:rsidR="00757562" w:rsidRDefault="003F489D" w:rsidP="002A6DF1">
      <w:pPr>
        <w:jc w:val="center"/>
      </w:pPr>
      <w:r>
        <w:lastRenderedPageBreak/>
        <w:pict>
          <v:shape id="_x0000_i1043" type="#_x0000_t75" style="width:279pt;height:260.25pt">
            <v:imagedata r:id="rId50" o:title="Hough"/>
          </v:shape>
        </w:pict>
      </w:r>
    </w:p>
    <w:p w:rsidR="00757562" w:rsidRDefault="00553E87" w:rsidP="00553E87">
      <w:pPr>
        <w:pStyle w:val="a6"/>
        <w:jc w:val="center"/>
      </w:pPr>
      <w:bookmarkStart w:id="28" w:name="_Ref28098211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12</w:t>
      </w:r>
      <w:r w:rsidR="004F645F">
        <w:rPr>
          <w:noProof/>
        </w:rPr>
        <w:fldChar w:fldCharType="end"/>
      </w:r>
      <w:bookmarkEnd w:id="28"/>
      <w:r w:rsidRPr="00553E87">
        <w:t xml:space="preserve"> – </w:t>
      </w:r>
      <w:r>
        <w:t xml:space="preserve">Детектирование на основе </w:t>
      </w:r>
      <w:r w:rsidR="005F7B8E">
        <w:t>преобразования</w:t>
      </w:r>
      <w:r>
        <w:t xml:space="preserve"> Хаффа</w:t>
      </w:r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4B2411" w:rsidP="00FE0978">
      <w:pPr>
        <w:pStyle w:val="2"/>
      </w:pPr>
      <w:bookmarkStart w:id="29" w:name="_Toc28538346"/>
      <w:r>
        <w:t>6</w:t>
      </w:r>
      <w:r w:rsidR="000C4AC7">
        <w:t>.3</w:t>
      </w:r>
      <w:r w:rsidR="00FE0978">
        <w:t xml:space="preserve"> </w:t>
      </w:r>
      <w:r w:rsidR="00135472">
        <w:t>Макет активного</w:t>
      </w:r>
      <w:r w:rsidR="008C1EB8">
        <w:t xml:space="preserve"> маркер</w:t>
      </w:r>
      <w:r w:rsidR="00135472">
        <w:t>а</w:t>
      </w:r>
      <w:bookmarkEnd w:id="29"/>
    </w:p>
    <w:p w:rsidR="008C1EB8" w:rsidRDefault="00A66470" w:rsidP="006825A7">
      <w:pPr>
        <w:ind w:firstLine="709"/>
      </w:pPr>
      <w:r>
        <w:t>Макет активного маркера</w:t>
      </w:r>
      <w:r w:rsidR="00BE500C">
        <w:t>, показанный на рисунке</w:t>
      </w:r>
      <w:r>
        <w:t xml:space="preserve"> </w:t>
      </w:r>
      <w:r w:rsidR="00BE500C">
        <w:t xml:space="preserve"> </w:t>
      </w:r>
      <w:r w:rsidR="00BE500C">
        <w:fldChar w:fldCharType="begin"/>
      </w:r>
      <w:r w:rsidR="00BE500C">
        <w:instrText xml:space="preserve"> REF _Ref28087022 \h  \* MERGEFORMAT </w:instrText>
      </w:r>
      <w:r w:rsidR="00BE500C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13</w:t>
      </w:r>
      <w:r w:rsidR="00BE500C">
        <w:fldChar w:fldCharType="end"/>
      </w:r>
      <w:r w:rsidR="00BE500C">
        <w:t xml:space="preserve">, </w:t>
      </w:r>
      <w:r w:rsidR="0088032A">
        <w:t>представляет собой</w:t>
      </w:r>
      <w:r w:rsidR="00025AC5">
        <w:t xml:space="preserve"> картонную</w:t>
      </w:r>
      <w:r w:rsidR="0088032A">
        <w:t xml:space="preserve"> основу, на которой закреплены 4 СИД. В основе проделаны отверстия под маркеры размеров</w:t>
      </w:r>
      <w:r w:rsidR="00C56CF0">
        <w:t xml:space="preserve"> «</w:t>
      </w:r>
      <w:r w:rsidR="00C56CF0">
        <w:rPr>
          <w:lang w:val="en-US"/>
        </w:rPr>
        <w:t>xs</w:t>
      </w:r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30" w:name="_Ref2808702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13</w:t>
      </w:r>
      <w:r w:rsidR="004F645F">
        <w:rPr>
          <w:noProof/>
        </w:rPr>
        <w:fldChar w:fldCharType="end"/>
      </w:r>
      <w:bookmarkEnd w:id="30"/>
      <w:r>
        <w:t xml:space="preserve"> – Внешний вид </w:t>
      </w:r>
      <w:r w:rsidR="0009182E">
        <w:t>макета</w:t>
      </w:r>
      <w:r>
        <w:t xml:space="preserve"> активного маркера</w:t>
      </w:r>
    </w:p>
    <w:p w:rsidR="00C47005" w:rsidRPr="00C47005" w:rsidRDefault="00C47005" w:rsidP="00B509B4">
      <w:pPr>
        <w:ind w:firstLine="709"/>
      </w:pPr>
      <w:r>
        <w:lastRenderedPageBreak/>
        <w:t>Внутреннее устройство макета не представляет</w:t>
      </w:r>
      <w:r w:rsidR="00B509B4">
        <w:t xml:space="preserve"> собой</w:t>
      </w:r>
      <w:r>
        <w:t xml:space="preserve"> ничего сложного, схема электрическая принципиальная показана на рисунке </w:t>
      </w:r>
      <w:r w:rsidR="009E1814">
        <w:fldChar w:fldCharType="begin"/>
      </w:r>
      <w:r w:rsidR="009E1814">
        <w:instrText xml:space="preserve"> REF _Ref28447798 \h  \* MERGEFORMAT </w:instrText>
      </w:r>
      <w:r w:rsidR="009E1814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14</w:t>
      </w:r>
      <w:r w:rsidR="009E1814">
        <w:fldChar w:fldCharType="end"/>
      </w:r>
      <w:r w:rsidR="009E1814">
        <w:t>.</w:t>
      </w:r>
    </w:p>
    <w:p w:rsidR="00CC1983" w:rsidRDefault="003F489D" w:rsidP="00C47005">
      <w:pPr>
        <w:jc w:val="center"/>
      </w:pPr>
      <w:r>
        <w:pict>
          <v:shape id="_x0000_i1044" type="#_x0000_t75" style="width:177pt;height:183.75pt">
            <v:imagedata r:id="rId52" o:title="Схема эл"/>
          </v:shape>
        </w:pict>
      </w:r>
    </w:p>
    <w:p w:rsidR="00A37DCB" w:rsidRPr="00A37DCB" w:rsidRDefault="00C47005" w:rsidP="00C47005">
      <w:pPr>
        <w:pStyle w:val="a6"/>
      </w:pPr>
      <w:bookmarkStart w:id="31" w:name="_Ref28447798"/>
      <w:r>
        <w:t xml:space="preserve">Рисунок </w:t>
      </w:r>
      <w:r w:rsidR="00752D1E">
        <w:rPr>
          <w:noProof/>
        </w:rPr>
        <w:fldChar w:fldCharType="begin"/>
      </w:r>
      <w:r w:rsidR="00752D1E">
        <w:rPr>
          <w:noProof/>
        </w:rPr>
        <w:instrText xml:space="preserve"> SEQ Рисунок \* ARABIC </w:instrText>
      </w:r>
      <w:r w:rsidR="00752D1E">
        <w:rPr>
          <w:noProof/>
        </w:rPr>
        <w:fldChar w:fldCharType="separate"/>
      </w:r>
      <w:r w:rsidR="005A099F">
        <w:rPr>
          <w:noProof/>
        </w:rPr>
        <w:t>14</w:t>
      </w:r>
      <w:r w:rsidR="00752D1E">
        <w:rPr>
          <w:noProof/>
        </w:rPr>
        <w:fldChar w:fldCharType="end"/>
      </w:r>
      <w:bookmarkEnd w:id="31"/>
      <w:r>
        <w:t xml:space="preserve"> – Схема макета маркера электрическая принципиальная</w:t>
      </w:r>
    </w:p>
    <w:p w:rsidR="00184483" w:rsidRPr="00184483" w:rsidRDefault="00184483" w:rsidP="006825A7">
      <w:pPr>
        <w:ind w:firstLine="709"/>
      </w:pPr>
      <w:r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r w:rsidR="00BC5635">
        <w:t>и различными</w:t>
      </w:r>
      <w:r w:rsidR="00184483">
        <w:t xml:space="preserve"> эффектами размытия</w:t>
      </w:r>
      <w:r>
        <w:t xml:space="preserve">, то </w:t>
      </w:r>
      <w:r w:rsidR="00BC5635">
        <w:t>светодиодные</w:t>
      </w:r>
      <w:r>
        <w:t xml:space="preserve"> маркеры </w:t>
      </w:r>
      <w:r w:rsidR="00184483">
        <w:t>в меньшей степени подвержены шумам, однако способны пересвечивать изображение</w:t>
      </w:r>
      <w:r>
        <w:t xml:space="preserve">. </w:t>
      </w:r>
      <w:r w:rsidR="001A0DE6">
        <w:t>Эффект засвечивания</w:t>
      </w:r>
      <w:r w:rsidR="00E76972">
        <w:t>, показанный на</w:t>
      </w:r>
      <w:r w:rsidR="00A76243">
        <w:t xml:space="preserve"> рисунок</w:t>
      </w:r>
      <w:r w:rsidR="00E76972">
        <w:t>е</w:t>
      </w:r>
      <w:r w:rsidR="00A76243">
        <w:t xml:space="preserve">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15</w:t>
      </w:r>
      <w:r w:rsidR="00A76243">
        <w:fldChar w:fldCharType="end"/>
      </w:r>
      <w:r w:rsidR="00E76972">
        <w:t>,</w:t>
      </w:r>
      <w:r w:rsidR="001A0DE6">
        <w:t xml:space="preserve"> не позволяет </w:t>
      </w:r>
      <w:r w:rsidR="00BC5635">
        <w:t>алгоритму</w:t>
      </w:r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32" w:name="_Ref2809432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15</w:t>
      </w:r>
      <w:r w:rsidR="004F645F">
        <w:rPr>
          <w:noProof/>
        </w:rPr>
        <w:fldChar w:fldCharType="end"/>
      </w:r>
      <w:bookmarkEnd w:id="32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lastRenderedPageBreak/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16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</w:t>
      </w:r>
      <w:r w:rsidR="007071DC">
        <w:t>етра. В реальных условиях пред</w:t>
      </w:r>
      <w:r>
        <w:t>лагается использовать камеру с управляемой диафрагмой для регулировки светового потока, попадающего на матрицу, программным п</w:t>
      </w:r>
      <w:r w:rsidR="00A13459">
        <w:t>утём в режиме реального времени, чтобы избавиться от эффекта засвечивания.</w:t>
      </w:r>
      <w:r>
        <w:t xml:space="preserve"> </w:t>
      </w:r>
      <w:r w:rsidR="00E46CB4">
        <w:t xml:space="preserve">Помимо прочего, </w:t>
      </w:r>
      <w:r w:rsidR="00B81A75">
        <w:t>рекомендуется разнести диоды на большее расстояние</w:t>
      </w:r>
      <w:r w:rsidR="00E46CB4">
        <w:t>.</w:t>
      </w:r>
    </w:p>
    <w:p w:rsidR="00D21E44" w:rsidRDefault="00CD5E01" w:rsidP="00D21E44">
      <w:pPr>
        <w:jc w:val="center"/>
      </w:pPr>
      <w:r>
        <w:pict>
          <v:shape id="_x0000_i1045" type="#_x0000_t75" style="width:202.5pt;height:151.5pt">
            <v:imagedata r:id="rId54" o:title="active2" cropbottom="14383f"/>
          </v:shape>
        </w:pict>
      </w:r>
    </w:p>
    <w:p w:rsidR="00D21E44" w:rsidRPr="00184483" w:rsidRDefault="00D21E44" w:rsidP="00D21E44">
      <w:pPr>
        <w:pStyle w:val="a6"/>
        <w:jc w:val="center"/>
      </w:pPr>
      <w:bookmarkStart w:id="33" w:name="_Ref28093473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16</w:t>
      </w:r>
      <w:r w:rsidR="004F645F">
        <w:rPr>
          <w:noProof/>
        </w:rPr>
        <w:fldChar w:fldCharType="end"/>
      </w:r>
      <w:bookmarkEnd w:id="33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5A099F" w:rsidRPr="005A099F">
        <w:rPr>
          <w:vanish/>
        </w:rPr>
        <w:t xml:space="preserve">Таблица </w:t>
      </w:r>
      <w:r w:rsidR="005A099F">
        <w:rPr>
          <w:noProof/>
        </w:rPr>
        <w:t>4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4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5A099F">
        <w:rPr>
          <w:noProof/>
        </w:rPr>
        <w:t>4</w:t>
      </w:r>
      <w:r w:rsidR="000B17B5">
        <w:rPr>
          <w:noProof/>
        </w:rPr>
        <w:fldChar w:fldCharType="end"/>
      </w:r>
      <w:bookmarkEnd w:id="34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xs</w:t>
            </w:r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A13459" w:rsidRDefault="004D0DD4" w:rsidP="008C020B">
      <w:pPr>
        <w:ind w:firstLine="709"/>
      </w:pPr>
      <w:r>
        <w:lastRenderedPageBreak/>
        <w:t>Отметим, что использование активного маркера наклады</w:t>
      </w:r>
      <w:r w:rsidR="006C5DE9">
        <w:t>вает некоторые условия на выбор</w:t>
      </w:r>
      <w:r>
        <w:t xml:space="preserve"> объектива</w:t>
      </w:r>
      <w:r w:rsidR="006C5DE9">
        <w:t xml:space="preserve"> ВК</w:t>
      </w:r>
      <w:r>
        <w:t xml:space="preserve">. Как было сказано выше, </w:t>
      </w:r>
      <w:r w:rsidR="006C5DE9">
        <w:t>камера</w:t>
      </w:r>
      <w:r>
        <w:t xml:space="preserve"> должен быть оборудован программно управляемой диафрагмой</w:t>
      </w:r>
      <w:r w:rsidR="006C5DE9">
        <w:t>.</w:t>
      </w:r>
    </w:p>
    <w:p w:rsidR="006C5DE9" w:rsidRDefault="006C5DE9" w:rsidP="008C020B">
      <w:pPr>
        <w:ind w:firstLine="709"/>
      </w:pPr>
      <w:r>
        <w:t xml:space="preserve">Данный тип маркеров показал хорошие результаты детектирования при условии регулировки яркости СИД или светового потока. Однако текущее расположение диодов делает </w:t>
      </w:r>
      <w:r w:rsidR="00685D64">
        <w:t>маркер</w:t>
      </w:r>
      <w:r>
        <w:t xml:space="preserve"> симметричным и не позволит АНПА определить угловое положение.</w:t>
      </w:r>
    </w:p>
    <w:p w:rsidR="009535A8" w:rsidRDefault="009535A8" w:rsidP="008C020B">
      <w:pPr>
        <w:ind w:firstLine="709"/>
      </w:pPr>
      <w:r>
        <w:br w:type="page"/>
      </w:r>
    </w:p>
    <w:p w:rsidR="00061D51" w:rsidRDefault="004B2411" w:rsidP="00061D51">
      <w:pPr>
        <w:pStyle w:val="1"/>
      </w:pPr>
      <w:bookmarkStart w:id="35" w:name="_Toc28538347"/>
      <w:r>
        <w:lastRenderedPageBreak/>
        <w:t>7</w:t>
      </w:r>
      <w:r w:rsidR="00061D51">
        <w:t xml:space="preserve"> Выбор камеры</w:t>
      </w:r>
      <w:bookmarkEnd w:id="35"/>
    </w:p>
    <w:p w:rsidR="00423D18" w:rsidRPr="00423D18" w:rsidRDefault="00423D18" w:rsidP="00423D18"/>
    <w:p w:rsidR="000E2F8D" w:rsidRDefault="00125454" w:rsidP="00423D18">
      <w:pPr>
        <w:ind w:firstLine="709"/>
      </w:pPr>
      <w:r>
        <w:t xml:space="preserve">В современных АНПА </w:t>
      </w:r>
      <w:r w:rsidR="00975B91">
        <w:t>предпочтительнее использовать</w:t>
      </w:r>
      <w:r>
        <w:t xml:space="preserve"> цифровые видеокамеры</w:t>
      </w:r>
      <w:r w:rsidR="00975B91">
        <w:t xml:space="preserve"> вместо аналоговых. Цифровые камеры способны обеспечить высокое качество карти</w:t>
      </w:r>
      <w:r w:rsidR="00F76738">
        <w:t>нки и лучшую помехозащищённость,</w:t>
      </w:r>
      <w:r w:rsidR="008B3415">
        <w:t xml:space="preserve"> информацию, представленную в двоичном коде проще передавать и хранить,</w:t>
      </w:r>
      <w:r w:rsidR="00F76738">
        <w:t xml:space="preserve"> </w:t>
      </w:r>
      <w:r w:rsidR="008B3415">
        <w:t>подобное</w:t>
      </w:r>
      <w:r w:rsidR="00F76738">
        <w:t xml:space="preserve"> устройство представляет собой законченный модуль, который легко встроить в имеющуюся цифровую систему управления.</w:t>
      </w:r>
      <w:r w:rsidR="00975B91">
        <w:t xml:space="preserve"> Однако</w:t>
      </w:r>
      <w:r w:rsidR="00F76738">
        <w:t xml:space="preserve"> в подводной робототехнике</w:t>
      </w:r>
      <w:r w:rsidR="00975B91">
        <w:t xml:space="preserve"> их использование</w:t>
      </w:r>
      <w:r w:rsidR="00146C41">
        <w:t xml:space="preserve"> в системе управления в качестве датчика обратной связи</w:t>
      </w:r>
      <w:r w:rsidR="00975B91">
        <w:t xml:space="preserve"> сопряжено с некоторыми сложностями, связанными с </w:t>
      </w:r>
      <w:r w:rsidR="00AA32A6">
        <w:t xml:space="preserve">возникающими задержками при </w:t>
      </w:r>
      <w:r w:rsidR="00975B91">
        <w:t xml:space="preserve">организацией сетевого взаимодействия.  </w:t>
      </w:r>
      <w:r>
        <w:t xml:space="preserve"> Для оценки применимости </w:t>
      </w:r>
      <w:r>
        <w:rPr>
          <w:lang w:val="en-US"/>
        </w:rPr>
        <w:t>IP</w:t>
      </w:r>
      <w:r w:rsidRPr="00125454">
        <w:t>-</w:t>
      </w:r>
      <w:r>
        <w:t>камеры проведено</w:t>
      </w:r>
      <w:r w:rsidR="00FA2CDA">
        <w:t xml:space="preserve"> измерение задержек сигнала и величин потоков при передаче данных по протоколу </w:t>
      </w:r>
      <w:r w:rsidR="00FA2CDA">
        <w:rPr>
          <w:lang w:val="en-US"/>
        </w:rPr>
        <w:t>RTSP</w:t>
      </w:r>
      <w:r w:rsidR="00FA2CDA" w:rsidRPr="00125454">
        <w:t>.</w:t>
      </w:r>
    </w:p>
    <w:p w:rsidR="00361269" w:rsidRDefault="0072246F" w:rsidP="0072246F">
      <w:pPr>
        <w:ind w:firstLine="709"/>
      </w:pPr>
      <w:r>
        <w:t>Объектом исследования являлась сетевая телевизионная камера</w:t>
      </w:r>
      <w:r w:rsidRPr="0072246F">
        <w:t xml:space="preserve"> </w:t>
      </w:r>
      <w:r>
        <w:t xml:space="preserve">наружнего видеонаблюдения </w:t>
      </w:r>
      <w:r>
        <w:rPr>
          <w:lang w:val="en-US"/>
        </w:rPr>
        <w:t>VEC</w:t>
      </w:r>
      <w:r w:rsidRPr="0072246F">
        <w:t>-255-</w:t>
      </w:r>
      <w:r>
        <w:rPr>
          <w:lang w:val="en-US"/>
        </w:rPr>
        <w:t>IP</w:t>
      </w:r>
      <w:r>
        <w:t>.</w:t>
      </w:r>
      <w:r w:rsidR="00361269">
        <w:t xml:space="preserve"> Её технические характеристики приведены в таблице </w:t>
      </w:r>
      <w:r w:rsidR="002F6EB2">
        <w:fldChar w:fldCharType="begin"/>
      </w:r>
      <w:r w:rsidR="002F6EB2">
        <w:instrText xml:space="preserve"> REF _Ref28526159 \h </w:instrText>
      </w:r>
      <w:r w:rsidR="000D183F">
        <w:instrText xml:space="preserve"> \* MERGEFORMAT </w:instrText>
      </w:r>
      <w:r w:rsidR="002F6EB2">
        <w:fldChar w:fldCharType="separate"/>
      </w:r>
      <w:r w:rsidR="005A099F" w:rsidRPr="005A099F">
        <w:rPr>
          <w:vanish/>
        </w:rPr>
        <w:t xml:space="preserve">Таблица </w:t>
      </w:r>
      <w:r w:rsidR="005A099F">
        <w:rPr>
          <w:noProof/>
        </w:rPr>
        <w:t>5</w:t>
      </w:r>
      <w:r w:rsidR="002F6EB2">
        <w:fldChar w:fldCharType="end"/>
      </w:r>
      <w:r w:rsidR="00361269">
        <w:t>.</w:t>
      </w:r>
    </w:p>
    <w:p w:rsidR="00982818" w:rsidRDefault="00982818" w:rsidP="00982818">
      <w:pPr>
        <w:pStyle w:val="a6"/>
        <w:jc w:val="left"/>
      </w:pPr>
      <w:bookmarkStart w:id="36" w:name="_Ref28526159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5A099F">
        <w:rPr>
          <w:noProof/>
        </w:rPr>
        <w:t>5</w:t>
      </w:r>
      <w:r>
        <w:fldChar w:fldCharType="end"/>
      </w:r>
      <w:bookmarkEnd w:id="36"/>
      <w:r>
        <w:t xml:space="preserve"> </w:t>
      </w:r>
      <w:r w:rsidR="00EA536D">
        <w:t>–</w:t>
      </w:r>
      <w:r>
        <w:t xml:space="preserve"> </w:t>
      </w:r>
      <w:r w:rsidR="00EA536D">
        <w:t xml:space="preserve">Характеристики камеры </w:t>
      </w:r>
      <w:r w:rsidR="00EA536D">
        <w:rPr>
          <w:lang w:val="en-US"/>
        </w:rPr>
        <w:t>VEC</w:t>
      </w:r>
      <w:r w:rsidR="00EA536D" w:rsidRPr="0072246F">
        <w:t>-255-</w:t>
      </w:r>
      <w:r w:rsidR="00EA536D">
        <w:rPr>
          <w:lang w:val="en-US"/>
        </w:rPr>
        <w:t>IP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33CF" w:rsidTr="009C33CF">
        <w:tc>
          <w:tcPr>
            <w:tcW w:w="4672" w:type="dxa"/>
          </w:tcPr>
          <w:p w:rsidR="009C33CF" w:rsidRDefault="009C33CF" w:rsidP="0072246F">
            <w:r>
              <w:t>Параметр</w:t>
            </w:r>
          </w:p>
        </w:tc>
        <w:tc>
          <w:tcPr>
            <w:tcW w:w="4673" w:type="dxa"/>
          </w:tcPr>
          <w:p w:rsidR="009C33CF" w:rsidRDefault="009C33CF" w:rsidP="0072246F">
            <w:r>
              <w:t>Значение</w:t>
            </w:r>
          </w:p>
        </w:tc>
      </w:tr>
      <w:tr w:rsidR="009C33CF" w:rsidTr="009C33CF">
        <w:tc>
          <w:tcPr>
            <w:tcW w:w="4672" w:type="dxa"/>
          </w:tcPr>
          <w:p w:rsidR="009C33CF" w:rsidRDefault="009C33CF" w:rsidP="0072246F">
            <w:r>
              <w:t>Интерфейс</w:t>
            </w:r>
          </w:p>
        </w:tc>
        <w:tc>
          <w:tcPr>
            <w:tcW w:w="4673" w:type="dxa"/>
          </w:tcPr>
          <w:p w:rsidR="009C33CF" w:rsidRDefault="009C33CF" w:rsidP="0072246F">
            <w:r w:rsidRPr="009C33CF">
              <w:t>100 Base-TX</w:t>
            </w:r>
          </w:p>
        </w:tc>
      </w:tr>
      <w:tr w:rsidR="00206B50" w:rsidTr="009C33CF">
        <w:tc>
          <w:tcPr>
            <w:tcW w:w="4672" w:type="dxa"/>
          </w:tcPr>
          <w:p w:rsidR="00206B50" w:rsidRDefault="00206B50" w:rsidP="0072246F">
            <w:r w:rsidRPr="00206B50">
              <w:t>Максимальное выходное разрешение</w:t>
            </w:r>
          </w:p>
        </w:tc>
        <w:tc>
          <w:tcPr>
            <w:tcW w:w="4673" w:type="dxa"/>
          </w:tcPr>
          <w:p w:rsidR="00206B50" w:rsidRPr="009C33CF" w:rsidRDefault="00206B50" w:rsidP="0072246F">
            <w:r w:rsidRPr="00206B50">
              <w:t>2Мпикс (1600H Х 1200V)</w:t>
            </w:r>
          </w:p>
        </w:tc>
      </w:tr>
      <w:tr w:rsidR="009C33CF" w:rsidTr="009C33CF">
        <w:tc>
          <w:tcPr>
            <w:tcW w:w="4672" w:type="dxa"/>
          </w:tcPr>
          <w:p w:rsidR="009C33CF" w:rsidRDefault="009C33CF" w:rsidP="0072246F">
            <w:r w:rsidRPr="009C33CF">
              <w:t>Видеокодеки</w:t>
            </w:r>
          </w:p>
        </w:tc>
        <w:tc>
          <w:tcPr>
            <w:tcW w:w="4673" w:type="dxa"/>
          </w:tcPr>
          <w:p w:rsidR="009C33CF" w:rsidRDefault="009C33CF" w:rsidP="009C33CF">
            <w:r>
              <w:t>MJPEG, MPEG4, H.264</w:t>
            </w:r>
          </w:p>
        </w:tc>
      </w:tr>
      <w:tr w:rsidR="00BA14FD" w:rsidTr="009C33CF">
        <w:tc>
          <w:tcPr>
            <w:tcW w:w="4672" w:type="dxa"/>
          </w:tcPr>
          <w:p w:rsidR="00BA14FD" w:rsidRPr="009C33CF" w:rsidRDefault="00BA14FD" w:rsidP="0072246F">
            <w:r w:rsidRPr="00BA14FD">
              <w:t>Протоколы</w:t>
            </w:r>
          </w:p>
        </w:tc>
        <w:tc>
          <w:tcPr>
            <w:tcW w:w="4673" w:type="dxa"/>
          </w:tcPr>
          <w:p w:rsidR="00BA14FD" w:rsidRDefault="00BA14FD" w:rsidP="009C33CF">
            <w:r w:rsidRPr="00BA14FD">
              <w:t>HTTP, TCP, UDP, RTSP, SMTP, FTP, SNTP, DHCP, ARP, UPnP</w:t>
            </w:r>
          </w:p>
        </w:tc>
      </w:tr>
    </w:tbl>
    <w:p w:rsidR="00361269" w:rsidRDefault="00361269" w:rsidP="0072246F">
      <w:pPr>
        <w:ind w:firstLine="709"/>
      </w:pPr>
    </w:p>
    <w:p w:rsidR="0072246F" w:rsidRPr="00EA7D61" w:rsidRDefault="0072246F" w:rsidP="0072246F">
      <w:pPr>
        <w:ind w:firstLine="709"/>
      </w:pPr>
      <w:r>
        <w:t xml:space="preserve"> На рисунке 17 показан процесс</w:t>
      </w:r>
      <w:r w:rsidR="0014052E">
        <w:t xml:space="preserve"> измерения задержек сигнала, изображение слева соответствует статической картинке, а справа – динамической. </w:t>
      </w:r>
      <w:r w:rsidR="00EA7D61">
        <w:t xml:space="preserve">В процессе эксперимента на экран компьютера выводился секундомер, затем камера направлялась на экран. Видео с камеры непрерывно </w:t>
      </w:r>
      <w:r w:rsidR="00EA7D61">
        <w:lastRenderedPageBreak/>
        <w:t xml:space="preserve">транслировалось в проигрыватель, выстапающий в качестве </w:t>
      </w:r>
      <w:r w:rsidR="00EA7D61">
        <w:rPr>
          <w:lang w:val="en-US"/>
        </w:rPr>
        <w:t>RTSP</w:t>
      </w:r>
      <w:r w:rsidR="00EA7D61" w:rsidRPr="00EA7D61">
        <w:t>-</w:t>
      </w:r>
      <w:r w:rsidR="00EA7D61">
        <w:t>сервера, затем делался снимок экрана. Разница показаний секундомеров представляла собой задержку передачи данных и находилась в диапазоне от 170 до 300 мс.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83"/>
      </w:tblGrid>
      <w:tr w:rsidR="00167B83" w:rsidTr="00167B83">
        <w:tc>
          <w:tcPr>
            <w:tcW w:w="4672" w:type="dxa"/>
          </w:tcPr>
          <w:p w:rsidR="00167B83" w:rsidRDefault="00167B83" w:rsidP="00423D18">
            <w:r>
              <w:rPr>
                <w:noProof/>
                <w:szCs w:val="28"/>
                <w:lang w:eastAsia="ru-RU"/>
              </w:rPr>
              <w:drawing>
                <wp:inline distT="0" distB="0" distL="0" distR="0" wp14:anchorId="09DC0289" wp14:editId="585A0AD3">
                  <wp:extent cx="2933700" cy="1651899"/>
                  <wp:effectExtent l="0" t="0" r="0" b="5715"/>
                  <wp:docPr id="2" name="Рисунок 2" descr="C:\Users\niism_2\AppData\Local\Microsoft\Windows\INetCache\Content.Word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iism_2\AppData\Local\Microsoft\Windows\INetCache\Content.Word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165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167B83" w:rsidRDefault="00167B83" w:rsidP="00423D18">
            <w:r>
              <w:rPr>
                <w:noProof/>
                <w:szCs w:val="28"/>
                <w:lang w:eastAsia="ru-RU"/>
              </w:rPr>
              <w:drawing>
                <wp:inline distT="0" distB="0" distL="0" distR="0" wp14:anchorId="4F3C9810" wp14:editId="62A26BE3">
                  <wp:extent cx="2940961" cy="1647825"/>
                  <wp:effectExtent l="0" t="0" r="0" b="0"/>
                  <wp:docPr id="1" name="Рисунок 1" descr="C:\Users\niism_2\AppData\Local\Microsoft\Windows\INetCache\Content.Word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niism_2\AppData\Local\Microsoft\Windows\INetCache\Content.Word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213" cy="1650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7B83" w:rsidRDefault="00167B83" w:rsidP="00167B83">
      <w:pPr>
        <w:pStyle w:val="a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099F">
        <w:rPr>
          <w:noProof/>
        </w:rPr>
        <w:t>17</w:t>
      </w:r>
      <w:r>
        <w:fldChar w:fldCharType="end"/>
      </w:r>
      <w:r>
        <w:t xml:space="preserve"> </w:t>
      </w:r>
      <w:r w:rsidR="00B71BAD">
        <w:t>–</w:t>
      </w:r>
      <w:r>
        <w:t xml:space="preserve"> </w:t>
      </w:r>
      <w:r w:rsidR="00B71BAD">
        <w:t>Иллюстрация процесса измерения задержек сигнала</w:t>
      </w:r>
    </w:p>
    <w:p w:rsidR="00167B83" w:rsidRPr="000B1EAA" w:rsidRDefault="00273A40" w:rsidP="00423D18">
      <w:pPr>
        <w:ind w:firstLine="709"/>
      </w:pPr>
      <w:r>
        <w:t>Величина потока</w:t>
      </w:r>
      <w:r w:rsidR="000B3FFE" w:rsidRPr="000B3FFE">
        <w:t xml:space="preserve"> </w:t>
      </w:r>
      <w:r w:rsidR="000B3FFE">
        <w:t>в основном</w:t>
      </w:r>
      <w:r>
        <w:t xml:space="preserve"> зависит от разрешения камеры (1080р), выбранного кодека (</w:t>
      </w:r>
      <w:r>
        <w:rPr>
          <w:lang w:val="en-US"/>
        </w:rPr>
        <w:t>H</w:t>
      </w:r>
      <w:r w:rsidR="000B1EAA" w:rsidRPr="00941881">
        <w:t>.</w:t>
      </w:r>
      <w:r w:rsidRPr="00273A40">
        <w:t>264</w:t>
      </w:r>
      <w:r>
        <w:t>)</w:t>
      </w:r>
      <w:r w:rsidRPr="008C1F32">
        <w:t xml:space="preserve">, </w:t>
      </w:r>
      <w:r w:rsidR="008C1F32" w:rsidRPr="000B3FFE">
        <w:t xml:space="preserve">количества кадров в секунду </w:t>
      </w:r>
      <w:r w:rsidR="008C1F32" w:rsidRPr="008C1F32">
        <w:t>(30)</w:t>
      </w:r>
      <w:r w:rsidR="000B3FFE" w:rsidRPr="000B3FFE">
        <w:t xml:space="preserve"> </w:t>
      </w:r>
      <w:r w:rsidR="000B3FFE">
        <w:t xml:space="preserve">и параметра </w:t>
      </w:r>
      <w:r w:rsidR="000B3FFE">
        <w:rPr>
          <w:lang w:val="en-US"/>
        </w:rPr>
        <w:t>bitrate</w:t>
      </w:r>
      <w:r w:rsidR="00AB5EC7">
        <w:t xml:space="preserve"> (до 12 000 кбит/с)</w:t>
      </w:r>
      <w:r w:rsidR="000B3FFE" w:rsidRPr="000B3FFE">
        <w:t xml:space="preserve">, </w:t>
      </w:r>
      <w:r w:rsidR="000B3FFE">
        <w:t>обозначающего количество бит, используемых для хранения одной секунды мультимедийной информации.</w:t>
      </w:r>
      <w:r w:rsidR="007F5DE8">
        <w:t xml:space="preserve"> Изменение потока не оказывало ощутимого влияния на величину задержки</w:t>
      </w:r>
      <w:r w:rsidR="003169A3">
        <w:t xml:space="preserve">, величина потока была пропорциональна </w:t>
      </w:r>
      <w:r w:rsidR="00FD58E3">
        <w:t xml:space="preserve">параметру </w:t>
      </w:r>
      <w:r w:rsidR="00FD58E3">
        <w:rPr>
          <w:lang w:val="en-US"/>
        </w:rPr>
        <w:t>bitrate</w:t>
      </w:r>
      <w:r w:rsidR="00FD58E3" w:rsidRPr="000B1EAA">
        <w:t>.</w:t>
      </w:r>
      <w:r w:rsidR="00811BC5">
        <w:t xml:space="preserve"> Таким образом, допустимо использовать цифровую камеру на борту подводного аппарата. Однако, при синтезе синтезе системы управления необходимо учитывать возможные задержки сигнала, вызванные использованием сетевого интерфейса.</w:t>
      </w:r>
    </w:p>
    <w:p w:rsidR="00C66039" w:rsidRPr="00123F42" w:rsidRDefault="00C66039" w:rsidP="00941881">
      <w:pPr>
        <w:ind w:firstLine="709"/>
      </w:pPr>
      <w:r>
        <w:t xml:space="preserve">Для надёжного обнаружения маркеров выберем камеру </w:t>
      </w:r>
      <w:r w:rsidR="00E75689">
        <w:t>UI-5881SE Rev. </w:t>
      </w:r>
      <w:r w:rsidR="00CD46D8" w:rsidRPr="00CD46D8">
        <w:t>4</w:t>
      </w:r>
      <w:r w:rsidR="005853A1">
        <w:t xml:space="preserve"> </w:t>
      </w:r>
      <w:r>
        <w:t xml:space="preserve">от компании </w:t>
      </w:r>
      <w:r w:rsidR="00CD46D8">
        <w:rPr>
          <w:lang w:val="en-US"/>
        </w:rPr>
        <w:t>IDS</w:t>
      </w:r>
      <w:r w:rsidRPr="00123F42">
        <w:t xml:space="preserve"> [</w:t>
      </w:r>
      <w:r w:rsidR="00CB42FD">
        <w:t>12, 13</w:t>
      </w:r>
      <w:r w:rsidR="005853A1">
        <w:t xml:space="preserve">], показанную на рисунке </w:t>
      </w:r>
      <w:r w:rsidR="005853A1">
        <w:fldChar w:fldCharType="begin"/>
      </w:r>
      <w:r w:rsidR="005853A1">
        <w:instrText xml:space="preserve"> REF _Ref28528417 \h  \* MERGEFORMAT </w:instrText>
      </w:r>
      <w:r w:rsidR="005853A1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18</w:t>
      </w:r>
      <w:r w:rsidR="005853A1">
        <w:fldChar w:fldCharType="end"/>
      </w:r>
      <w:r w:rsidR="005853A1">
        <w:t>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5A099F" w:rsidRPr="005A099F">
        <w:rPr>
          <w:vanish/>
        </w:rPr>
        <w:t xml:space="preserve">Таблица </w:t>
      </w:r>
      <w:r w:rsidR="005A099F">
        <w:rPr>
          <w:noProof/>
        </w:rPr>
        <w:t>6</w:t>
      </w:r>
      <w:r w:rsidR="001B1D0A">
        <w:fldChar w:fldCharType="end"/>
      </w:r>
      <w:r w:rsidR="00123F42">
        <w:t>.</w:t>
      </w:r>
    </w:p>
    <w:p w:rsidR="00C02FF8" w:rsidRDefault="003F489D" w:rsidP="00C66039">
      <w:pPr>
        <w:jc w:val="center"/>
      </w:pPr>
      <w:r>
        <w:lastRenderedPageBreak/>
        <w:pict>
          <v:shape id="_x0000_i1046" type="#_x0000_t75" style="width:467.25pt;height:178.5pt">
            <v:imagedata r:id="rId57" o:title="cam"/>
          </v:shape>
        </w:pict>
      </w:r>
    </w:p>
    <w:p w:rsidR="00123F42" w:rsidRPr="00C83839" w:rsidRDefault="00123F42" w:rsidP="00123F42">
      <w:pPr>
        <w:pStyle w:val="a6"/>
        <w:jc w:val="center"/>
      </w:pPr>
      <w:bookmarkStart w:id="37" w:name="_Ref2852841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18</w:t>
      </w:r>
      <w:r w:rsidR="004F645F">
        <w:rPr>
          <w:noProof/>
        </w:rPr>
        <w:fldChar w:fldCharType="end"/>
      </w:r>
      <w:bookmarkEnd w:id="37"/>
      <w:r>
        <w:t xml:space="preserve"> – Промышленная камера </w:t>
      </w:r>
      <w:r w:rsidR="001F1925" w:rsidRPr="00CD46D8">
        <w:t>UI-5881SE</w:t>
      </w:r>
    </w:p>
    <w:p w:rsidR="004B19EF" w:rsidRPr="004B19EF" w:rsidRDefault="004B19EF" w:rsidP="00C55DA5">
      <w:pPr>
        <w:pStyle w:val="a6"/>
        <w:jc w:val="left"/>
      </w:pPr>
      <w:bookmarkStart w:id="38" w:name="_Ref28118067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6</w:t>
      </w:r>
      <w:r w:rsidR="004F645F">
        <w:rPr>
          <w:noProof/>
        </w:rPr>
        <w:fldChar w:fldCharType="end"/>
      </w:r>
      <w:bookmarkEnd w:id="38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 xml:space="preserve">Характеристики камеры </w:t>
      </w:r>
      <w:r w:rsidR="001F1925" w:rsidRPr="00CD46D8">
        <w:t>UI-5881SE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r>
              <w:rPr>
                <w:lang w:val="en-US"/>
              </w:rPr>
              <w:t>Mп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CE7C8E" w:rsidP="00123F42">
            <w:r>
              <w:t>Разрешение (</w:t>
            </w:r>
            <w:r>
              <w:rPr>
                <w:lang w:val="en-US"/>
              </w:rPr>
              <w:t>W</w:t>
            </w:r>
            <w:r>
              <w:t xml:space="preserve"> х H</w:t>
            </w:r>
            <w:r w:rsidR="000E03E6">
              <w:t>)</w:t>
            </w:r>
          </w:p>
        </w:tc>
        <w:tc>
          <w:tcPr>
            <w:tcW w:w="4673" w:type="dxa"/>
          </w:tcPr>
          <w:p w:rsidR="004B19EF" w:rsidRPr="004B19EF" w:rsidRDefault="001B05B5" w:rsidP="00123F42">
            <w:r>
              <w:t>3088 х 2076</w:t>
            </w:r>
            <w:r w:rsidR="000E03E6">
              <w:t xml:space="preserve">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Pr="001B05B5" w:rsidRDefault="001B05B5" w:rsidP="00123F42">
            <w:pPr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1B05B5" w:rsidRPr="004B19EF" w:rsidTr="004B19EF">
        <w:tc>
          <w:tcPr>
            <w:tcW w:w="4672" w:type="dxa"/>
          </w:tcPr>
          <w:p w:rsidR="001B05B5" w:rsidRPr="00B93E7A" w:rsidRDefault="00B93E7A" w:rsidP="00123F42">
            <w:r>
              <w:t>Тип матрицы</w:t>
            </w:r>
          </w:p>
        </w:tc>
        <w:tc>
          <w:tcPr>
            <w:tcW w:w="4673" w:type="dxa"/>
          </w:tcPr>
          <w:p w:rsidR="001B05B5" w:rsidRPr="00B93E7A" w:rsidRDefault="00B93E7A" w:rsidP="003C5BF4">
            <w:pPr>
              <w:tabs>
                <w:tab w:val="center" w:pos="2228"/>
              </w:tabs>
              <w:rPr>
                <w:lang w:val="en-US"/>
              </w:rPr>
            </w:pPr>
            <w:r>
              <w:t>1/1,8</w:t>
            </w:r>
            <w:r>
              <w:rPr>
                <w:lang w:val="en-US"/>
              </w:rPr>
              <w:t>”</w:t>
            </w:r>
            <w:r w:rsidR="003C5BF4">
              <w:rPr>
                <w:lang w:val="en-US"/>
              </w:rPr>
              <w:tab/>
            </w:r>
          </w:p>
        </w:tc>
      </w:tr>
      <w:tr w:rsidR="003C5BF4" w:rsidRPr="004B19EF" w:rsidTr="004B19EF">
        <w:tc>
          <w:tcPr>
            <w:tcW w:w="4672" w:type="dxa"/>
          </w:tcPr>
          <w:p w:rsidR="003C5BF4" w:rsidRDefault="003C5BF4" w:rsidP="00AA02C9">
            <w:r>
              <w:t>Размеры матрицы</w:t>
            </w:r>
          </w:p>
        </w:tc>
        <w:tc>
          <w:tcPr>
            <w:tcW w:w="4673" w:type="dxa"/>
          </w:tcPr>
          <w:p w:rsidR="003C5BF4" w:rsidRDefault="006B5C2F" w:rsidP="003C5BF4">
            <w:pPr>
              <w:tabs>
                <w:tab w:val="center" w:pos="2228"/>
              </w:tabs>
            </w:pPr>
            <w:r>
              <w:t>7,410 х 4,98</w:t>
            </w:r>
            <w:r w:rsidR="00AA02C9">
              <w:t xml:space="preserve"> мм</w:t>
            </w:r>
          </w:p>
        </w:tc>
      </w:tr>
    </w:tbl>
    <w:p w:rsidR="006B3C22" w:rsidRDefault="006B3C22" w:rsidP="009153D9">
      <w:pPr>
        <w:spacing w:after="0"/>
        <w:ind w:firstLine="709"/>
      </w:pPr>
    </w:p>
    <w:p w:rsidR="000B17B5" w:rsidRPr="008B0ED3" w:rsidRDefault="000B17B5" w:rsidP="009153D9">
      <w:pPr>
        <w:spacing w:after="0"/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>,</w:t>
      </w:r>
      <w:r w:rsidR="00E83947">
        <w:t xml:space="preserve"> позволяющшм передавать большие объёмы данных без сжатия и с минимальной задержкой,</w:t>
      </w:r>
      <w:r w:rsidR="0027353A" w:rsidRPr="0027353A">
        <w:t xml:space="preserve"> </w:t>
      </w:r>
      <w:r w:rsidR="0027353A">
        <w:t xml:space="preserve">имеет размер </w:t>
      </w:r>
      <w:r w:rsidR="007E299A">
        <w:t>матрицы</w:t>
      </w:r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870CE6">
        <w:t xml:space="preserve"> шумов на итоговое изображение.</w:t>
      </w:r>
    </w:p>
    <w:p w:rsidR="00E725AF" w:rsidRDefault="00F94C4C" w:rsidP="00E725AF">
      <w:pPr>
        <w:spacing w:after="0"/>
        <w:ind w:firstLine="709"/>
      </w:pPr>
      <w:r>
        <w:t>Подб</w:t>
      </w:r>
      <w:r w:rsidR="004C4F70">
        <w:t xml:space="preserve">ерём объектив для данной камеры исходя из необходимости детектирования маркера </w:t>
      </w:r>
      <w:r w:rsidR="004C4F70">
        <w:rPr>
          <w:lang w:val="en-US"/>
        </w:rPr>
        <w:t>ARuCo</w:t>
      </w:r>
      <w:r w:rsidR="004C4F70" w:rsidRPr="004C4F70">
        <w:t xml:space="preserve"> </w:t>
      </w:r>
      <w:r w:rsidR="004C4F70">
        <w:t xml:space="preserve">размерами 30х30 </w:t>
      </w:r>
      <w:r w:rsidR="00F87DB2">
        <w:t>см на расстоянии в</w:t>
      </w:r>
      <w:r w:rsidR="004C4F70">
        <w:t xml:space="preserve"> 10 метров.</w:t>
      </w:r>
      <w:r w:rsidR="00481435">
        <w:t xml:space="preserve"> Для этог</w:t>
      </w:r>
      <w:r w:rsidR="005A555A">
        <w:t>о необходимо найти углы обзора</w:t>
      </w:r>
      <w:r w:rsidR="00481435">
        <w:t xml:space="preserve"> по горизонтали и вертикли, а также</w:t>
      </w:r>
      <w:r w:rsidR="005A555A">
        <w:t xml:space="preserve"> минимальное</w:t>
      </w:r>
      <w:r w:rsidR="00481435">
        <w:t xml:space="preserve"> фокусное расстояние </w:t>
      </w:r>
      <w:r w:rsidR="005A555A">
        <w:t>с учётом перехода лучей</w:t>
      </w:r>
      <w:r w:rsidR="00481435">
        <w:t xml:space="preserve"> из водной среды в воздушную.</w:t>
      </w:r>
    </w:p>
    <w:p w:rsidR="004C4F70" w:rsidRDefault="00740377" w:rsidP="00004842">
      <w:pPr>
        <w:ind w:firstLine="709"/>
      </w:pPr>
      <w:r>
        <w:t>Как было указано в пункте 3.1, минимальный размер элементарного квадрата идентификационной метки составляет 5х5 пикселей.</w:t>
      </w:r>
      <w:r w:rsidR="00DC6750">
        <w:t xml:space="preserve"> </w:t>
      </w:r>
      <w:r w:rsidR="002473CD">
        <w:t>Д</w:t>
      </w:r>
      <w:r w:rsidR="00DC6750">
        <w:t xml:space="preserve">ля маркера 7х7 </w:t>
      </w:r>
      <w:r w:rsidR="00DC6750">
        <w:lastRenderedPageBreak/>
        <w:t xml:space="preserve">квадратов (идентификационная метка 5х5 вместе с рамкой), физический размер одного элементарного квадрата составит </w:t>
      </w:r>
      <w:r w:rsidR="00DC6750" w:rsidRPr="00DC6750">
        <w:rPr>
          <w:position w:val="-24"/>
        </w:rPr>
        <w:object w:dxaOrig="1380" w:dyaOrig="620">
          <v:shape id="_x0000_i1047" type="#_x0000_t75" style="width:84.75pt;height:38.25pt" o:ole="">
            <v:imagedata r:id="rId58" o:title=""/>
          </v:shape>
          <o:OLEObject Type="Embed" ProgID="Equation.DSMT4" ShapeID="_x0000_i1047" DrawAspect="Content" ObjectID="_1639152292" r:id="rId59"/>
        </w:object>
      </w:r>
      <w:r w:rsidR="00A844EE">
        <w:t>что</w:t>
      </w:r>
      <w:r w:rsidR="00DC6750">
        <w:t xml:space="preserve"> должно соответствовать 5 пикселям.</w:t>
      </w:r>
    </w:p>
    <w:p w:rsidR="00AE4832" w:rsidRPr="00AE4832" w:rsidRDefault="00AE4832" w:rsidP="00004842">
      <w:pPr>
        <w:ind w:firstLine="709"/>
      </w:pPr>
      <w:r>
        <w:t>Определим область видимости камеры</w:t>
      </w:r>
      <w:r w:rsidR="00217473">
        <w:t>:</w:t>
      </w:r>
    </w:p>
    <w:p w:rsidR="004C4F70" w:rsidRDefault="006663E4" w:rsidP="00004842">
      <w:pPr>
        <w:ind w:firstLine="709"/>
      </w:pPr>
      <w:r w:rsidRPr="007623FE">
        <w:rPr>
          <w:position w:val="-28"/>
        </w:rPr>
        <w:object w:dxaOrig="4480" w:dyaOrig="660">
          <v:shape id="_x0000_i1048" type="#_x0000_t75" style="width:276pt;height:40.5pt" o:ole="">
            <v:imagedata r:id="rId60" o:title=""/>
          </v:shape>
          <o:OLEObject Type="Embed" ProgID="Equation.DSMT4" ShapeID="_x0000_i1048" DrawAspect="Content" ObjectID="_1639152293" r:id="rId61"/>
        </w:object>
      </w:r>
    </w:p>
    <w:p w:rsidR="00AE4832" w:rsidRDefault="00BA1C12" w:rsidP="00004842">
      <w:pPr>
        <w:ind w:firstLine="709"/>
      </w:pPr>
      <w:r w:rsidRPr="007623FE">
        <w:rPr>
          <w:position w:val="-28"/>
        </w:rPr>
        <w:object w:dxaOrig="4360" w:dyaOrig="660">
          <v:shape id="_x0000_i1049" type="#_x0000_t75" style="width:268.5pt;height:40.5pt" o:ole="">
            <v:imagedata r:id="rId62" o:title=""/>
          </v:shape>
          <o:OLEObject Type="Embed" ProgID="Equation.DSMT4" ShapeID="_x0000_i1049" DrawAspect="Content" ObjectID="_1639152294" r:id="rId63"/>
        </w:object>
      </w:r>
      <w:r w:rsidR="006B2838">
        <w:t>, где</w:t>
      </w:r>
    </w:p>
    <w:p w:rsidR="006B2838" w:rsidRDefault="00542AA8" w:rsidP="00004842">
      <w:pPr>
        <w:ind w:firstLine="709"/>
      </w:pPr>
      <w:r w:rsidRPr="00542AA8">
        <w:rPr>
          <w:position w:val="-10"/>
        </w:rPr>
        <w:object w:dxaOrig="820" w:dyaOrig="320">
          <v:shape id="_x0000_i1050" type="#_x0000_t75" style="width:50.25pt;height:19.5pt" o:ole="">
            <v:imagedata r:id="rId64" o:title=""/>
          </v:shape>
          <o:OLEObject Type="Embed" ProgID="Equation.DSMT4" ShapeID="_x0000_i1050" DrawAspect="Content" ObjectID="_1639152295" r:id="rId65"/>
        </w:object>
      </w:r>
      <w:r>
        <w:rPr>
          <w:lang w:val="en-US"/>
        </w:rPr>
        <w:sym w:font="Symbol" w:char="F02D"/>
      </w:r>
      <w:r w:rsidR="00BA1C12">
        <w:t>ширина и высота области видимости, м;</w:t>
      </w:r>
    </w:p>
    <w:p w:rsidR="00BA1C12" w:rsidRDefault="00BA1C12" w:rsidP="00004842">
      <w:pPr>
        <w:ind w:firstLine="709"/>
      </w:pPr>
      <w:r w:rsidRPr="00542AA8">
        <w:rPr>
          <w:position w:val="-10"/>
        </w:rPr>
        <w:object w:dxaOrig="580" w:dyaOrig="320">
          <v:shape id="_x0000_i1051" type="#_x0000_t75" style="width:36pt;height:19.5pt" o:ole="">
            <v:imagedata r:id="rId66" o:title=""/>
          </v:shape>
          <o:OLEObject Type="Embed" ProgID="Equation.DSMT4" ShapeID="_x0000_i1051" DrawAspect="Content" ObjectID="_1639152296" r:id="rId67"/>
        </w:object>
      </w:r>
      <w:r>
        <w:rPr>
          <w:lang w:val="en-US"/>
        </w:rPr>
        <w:sym w:font="Symbol" w:char="F02D"/>
      </w:r>
      <w:r>
        <w:t>разрешение камеры по  ширине и высоте, пиксели.</w:t>
      </w:r>
    </w:p>
    <w:p w:rsidR="006E673B" w:rsidRDefault="006E673B" w:rsidP="00004842">
      <w:pPr>
        <w:ind w:firstLine="709"/>
      </w:pPr>
      <w:r>
        <w:t xml:space="preserve">Далее определим максимальные горизонтальные и вертикальные углы обзора. Пояснения к расчёту горизонтального угла показаны на рисунке </w:t>
      </w:r>
      <w:r>
        <w:fldChar w:fldCharType="begin"/>
      </w:r>
      <w:r>
        <w:instrText xml:space="preserve"> REF _Ref28532950 \h  \* MERGEFORMAT </w:instrText>
      </w:r>
      <w:r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19</w:t>
      </w:r>
      <w:r>
        <w:fldChar w:fldCharType="end"/>
      </w:r>
      <w:r>
        <w:t>.</w:t>
      </w:r>
    </w:p>
    <w:p w:rsidR="00086D8B" w:rsidRDefault="003F489D" w:rsidP="00086D8B">
      <w:pPr>
        <w:jc w:val="center"/>
      </w:pPr>
      <w:r>
        <w:pict>
          <v:shape id="_x0000_i1052" type="#_x0000_t75" style="width:240pt;height:215.25pt">
            <v:imagedata r:id="rId68" o:title="Преломл"/>
          </v:shape>
        </w:pict>
      </w:r>
    </w:p>
    <w:p w:rsidR="00086D8B" w:rsidRDefault="007F0BE4" w:rsidP="00CC0477">
      <w:pPr>
        <w:pStyle w:val="a6"/>
        <w:jc w:val="center"/>
      </w:pPr>
      <w:bookmarkStart w:id="39" w:name="_Ref2853295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099F">
        <w:rPr>
          <w:noProof/>
        </w:rPr>
        <w:t>19</w:t>
      </w:r>
      <w:r>
        <w:fldChar w:fldCharType="end"/>
      </w:r>
      <w:bookmarkEnd w:id="39"/>
      <w:r>
        <w:t xml:space="preserve"> </w:t>
      </w:r>
      <w:r w:rsidR="00CC0477">
        <w:t>– К расчёту максимального горизонтального угла обзора</w:t>
      </w:r>
    </w:p>
    <w:p w:rsidR="009E5602" w:rsidRDefault="006663E4" w:rsidP="009E5602">
      <w:r w:rsidRPr="00F85B55">
        <w:rPr>
          <w:position w:val="-24"/>
        </w:rPr>
        <w:object w:dxaOrig="4459" w:dyaOrig="620">
          <v:shape id="_x0000_i1053" type="#_x0000_t75" style="width:275.25pt;height:38.25pt" o:ole="">
            <v:imagedata r:id="rId69" o:title=""/>
          </v:shape>
          <o:OLEObject Type="Embed" ProgID="Equation.DSMT4" ShapeID="_x0000_i1053" DrawAspect="Content" ObjectID="_1639152297" r:id="rId70"/>
        </w:object>
      </w:r>
    </w:p>
    <w:p w:rsidR="007D49E0" w:rsidRDefault="00FF31E4" w:rsidP="009E5602">
      <w:r w:rsidRPr="007D49E0">
        <w:rPr>
          <w:position w:val="-30"/>
        </w:rPr>
        <w:object w:dxaOrig="6000" w:dyaOrig="680">
          <v:shape id="_x0000_i1054" type="#_x0000_t75" style="width:369.75pt;height:42pt" o:ole="">
            <v:imagedata r:id="rId71" o:title=""/>
          </v:shape>
          <o:OLEObject Type="Embed" ProgID="Equation.DSMT4" ShapeID="_x0000_i1054" DrawAspect="Content" ObjectID="_1639152298" r:id="rId72"/>
        </w:object>
      </w:r>
    </w:p>
    <w:p w:rsidR="00D8262E" w:rsidRDefault="00FF31E4" w:rsidP="009E5602">
      <w:r w:rsidRPr="00F85B55">
        <w:rPr>
          <w:position w:val="-24"/>
        </w:rPr>
        <w:object w:dxaOrig="4640" w:dyaOrig="620">
          <v:shape id="_x0000_i1055" type="#_x0000_t75" style="width:285.75pt;height:38.25pt" o:ole="">
            <v:imagedata r:id="rId73" o:title=""/>
          </v:shape>
          <o:OLEObject Type="Embed" ProgID="Equation.DSMT4" ShapeID="_x0000_i1055" DrawAspect="Content" ObjectID="_1639152299" r:id="rId74"/>
        </w:object>
      </w:r>
    </w:p>
    <w:p w:rsidR="00FF31E4" w:rsidRDefault="0039282F" w:rsidP="009E5602">
      <w:r w:rsidRPr="007D49E0">
        <w:rPr>
          <w:position w:val="-30"/>
        </w:rPr>
        <w:object w:dxaOrig="5860" w:dyaOrig="680">
          <v:shape id="_x0000_i1056" type="#_x0000_t75" style="width:361.5pt;height:42pt" o:ole="">
            <v:imagedata r:id="rId75" o:title=""/>
          </v:shape>
          <o:OLEObject Type="Embed" ProgID="Equation.DSMT4" ShapeID="_x0000_i1056" DrawAspect="Content" ObjectID="_1639152300" r:id="rId76"/>
        </w:object>
      </w:r>
      <w:r>
        <w:t>где</w:t>
      </w:r>
    </w:p>
    <w:p w:rsidR="0039282F" w:rsidRDefault="00F65939" w:rsidP="009E5602">
      <w:r w:rsidRPr="00F65939">
        <w:rPr>
          <w:position w:val="-6"/>
        </w:rPr>
        <w:object w:dxaOrig="900" w:dyaOrig="279">
          <v:shape id="_x0000_i1057" type="#_x0000_t75" style="width:55.5pt;height:17.25pt" o:ole="">
            <v:imagedata r:id="rId77" o:title=""/>
          </v:shape>
          <o:OLEObject Type="Embed" ProgID="Equation.DSMT4" ShapeID="_x0000_i1057" DrawAspect="Content" ObjectID="_1639152301" r:id="rId78"/>
        </w:object>
      </w:r>
      <w:r>
        <w:sym w:font="Symbol" w:char="F02D"/>
      </w:r>
      <w:r>
        <w:t xml:space="preserve"> расстояние от камеры до цели;</w:t>
      </w:r>
    </w:p>
    <w:p w:rsidR="00812CB1" w:rsidRDefault="00812CB1" w:rsidP="00812CB1">
      <w:r w:rsidRPr="00542AA8">
        <w:rPr>
          <w:position w:val="-10"/>
        </w:rPr>
        <w:object w:dxaOrig="820" w:dyaOrig="320">
          <v:shape id="_x0000_i1058" type="#_x0000_t75" style="width:50.25pt;height:19.5pt" o:ole="">
            <v:imagedata r:id="rId64" o:title=""/>
          </v:shape>
          <o:OLEObject Type="Embed" ProgID="Equation.DSMT4" ShapeID="_x0000_i1058" DrawAspect="Content" ObjectID="_1639152302" r:id="rId79"/>
        </w:object>
      </w:r>
      <w:r>
        <w:rPr>
          <w:lang w:val="en-US"/>
        </w:rPr>
        <w:sym w:font="Symbol" w:char="F02D"/>
      </w:r>
      <w:r w:rsidR="00DC677E">
        <w:t xml:space="preserve"> </w:t>
      </w:r>
      <w:r>
        <w:t>ширина и высота области видимости, м;</w:t>
      </w:r>
    </w:p>
    <w:p w:rsidR="000815F7" w:rsidRDefault="000815F7" w:rsidP="000815F7">
      <w:r w:rsidRPr="000815F7">
        <w:rPr>
          <w:position w:val="-12"/>
        </w:rPr>
        <w:object w:dxaOrig="880" w:dyaOrig="360">
          <v:shape id="_x0000_i1059" type="#_x0000_t75" style="width:54pt;height:21.75pt" o:ole="">
            <v:imagedata r:id="rId80" o:title=""/>
          </v:shape>
          <o:OLEObject Type="Embed" ProgID="Equation.DSMT4" ShapeID="_x0000_i1059" DrawAspect="Content" ObjectID="_1639152303" r:id="rId81"/>
        </w:object>
      </w:r>
      <w:r>
        <w:rPr>
          <w:lang w:val="en-US"/>
        </w:rPr>
        <w:sym w:font="Symbol" w:char="F02D"/>
      </w:r>
      <w:r w:rsidR="00DC677E">
        <w:t xml:space="preserve"> </w:t>
      </w:r>
      <w:r>
        <w:t>коэффициент преломления воды;</w:t>
      </w:r>
    </w:p>
    <w:p w:rsidR="00F65939" w:rsidRDefault="00DC677E" w:rsidP="009E5602">
      <w:r w:rsidRPr="00DC677E">
        <w:rPr>
          <w:position w:val="-12"/>
        </w:rPr>
        <w:object w:dxaOrig="600" w:dyaOrig="360">
          <v:shape id="_x0000_i1060" type="#_x0000_t75" style="width:36.75pt;height:21.75pt" o:ole="">
            <v:imagedata r:id="rId82" o:title=""/>
          </v:shape>
          <o:OLEObject Type="Embed" ProgID="Equation.DSMT4" ShapeID="_x0000_i1060" DrawAspect="Content" ObjectID="_1639152304" r:id="rId83"/>
        </w:object>
      </w:r>
      <w:r>
        <w:rPr>
          <w:lang w:val="en-US"/>
        </w:rPr>
        <w:sym w:font="Symbol" w:char="F02D"/>
      </w:r>
      <w:r>
        <w:t xml:space="preserve"> горизонтальный и вертикальный углы падения соответственно, градусы;</w:t>
      </w:r>
    </w:p>
    <w:p w:rsidR="00DC677E" w:rsidRDefault="00DC677E" w:rsidP="00DC677E">
      <w:r w:rsidRPr="00DC677E">
        <w:rPr>
          <w:position w:val="-12"/>
        </w:rPr>
        <w:object w:dxaOrig="600" w:dyaOrig="360">
          <v:shape id="_x0000_i1061" type="#_x0000_t75" style="width:36.75pt;height:21.75pt" o:ole="">
            <v:imagedata r:id="rId84" o:title=""/>
          </v:shape>
          <o:OLEObject Type="Embed" ProgID="Equation.DSMT4" ShapeID="_x0000_i1061" DrawAspect="Content" ObjectID="_1639152305" r:id="rId85"/>
        </w:object>
      </w:r>
      <w:r>
        <w:rPr>
          <w:lang w:val="en-US"/>
        </w:rPr>
        <w:sym w:font="Symbol" w:char="F02D"/>
      </w:r>
      <w:r>
        <w:t xml:space="preserve"> горизонтальный и вертикальный углы преломления</w:t>
      </w:r>
      <w:r w:rsidR="00A36E2F">
        <w:t xml:space="preserve"> соответственно, градусы.</w:t>
      </w:r>
    </w:p>
    <w:p w:rsidR="008C2FA0" w:rsidRDefault="008C2FA0" w:rsidP="00117B88">
      <w:pPr>
        <w:ind w:firstLine="709"/>
      </w:pPr>
      <w:r>
        <w:t>Теперь определим реальную высоту области видимости камеры, исходя из полученного вертикально угла обзора после</w:t>
      </w:r>
      <w:r w:rsidR="00F61F81">
        <w:t xml:space="preserve"> прохождения лучом границы сред:</w:t>
      </w:r>
    </w:p>
    <w:p w:rsidR="00F61F81" w:rsidRDefault="0061089F" w:rsidP="009E5602">
      <w:r w:rsidRPr="0061089F">
        <w:rPr>
          <w:position w:val="-12"/>
        </w:rPr>
        <w:object w:dxaOrig="2560" w:dyaOrig="360">
          <v:shape id="_x0000_i1062" type="#_x0000_t75" style="width:157.5pt;height:21.75pt" o:ole="">
            <v:imagedata r:id="rId86" o:title=""/>
          </v:shape>
          <o:OLEObject Type="Embed" ProgID="Equation.DSMT4" ShapeID="_x0000_i1062" DrawAspect="Content" ObjectID="_1639152306" r:id="rId87"/>
        </w:object>
      </w:r>
    </w:p>
    <w:p w:rsidR="0032544A" w:rsidRDefault="0032544A" w:rsidP="009E5602">
      <w:r>
        <w:t xml:space="preserve">где </w:t>
      </w:r>
    </w:p>
    <w:p w:rsidR="0032544A" w:rsidRPr="00BD0010" w:rsidRDefault="0032544A" w:rsidP="009E5602">
      <w:r w:rsidRPr="0032544A">
        <w:rPr>
          <w:position w:val="-6"/>
        </w:rPr>
        <w:object w:dxaOrig="240" w:dyaOrig="279">
          <v:shape id="_x0000_i1063" type="#_x0000_t75" style="width:15pt;height:17.25pt" o:ole="">
            <v:imagedata r:id="rId88" o:title=""/>
          </v:shape>
          <o:OLEObject Type="Embed" ProgID="Equation.DSMT4" ShapeID="_x0000_i1063" DrawAspect="Content" ObjectID="_1639152307" r:id="rId89"/>
        </w:object>
      </w:r>
      <w:r>
        <w:rPr>
          <w:lang w:val="en-US"/>
        </w:rPr>
        <w:sym w:font="Symbol" w:char="F02D"/>
      </w:r>
      <w:r w:rsidRPr="002B0DBA">
        <w:t xml:space="preserve"> </w:t>
      </w:r>
      <w:r w:rsidR="00A0058C">
        <w:t>высота поля зрения на воздухе, м.</w:t>
      </w:r>
    </w:p>
    <w:p w:rsidR="002B0DBA" w:rsidRDefault="002B0DBA" w:rsidP="002B0DBA">
      <w:pPr>
        <w:ind w:firstLine="709"/>
      </w:pPr>
      <w:r>
        <w:t>Определим минимальное фокусное расстояние</w:t>
      </w:r>
      <w:r w:rsidR="00C725F1" w:rsidRPr="00C725F1">
        <w:t xml:space="preserve"> </w:t>
      </w:r>
      <w:r w:rsidR="00C725F1" w:rsidRPr="00C725F1">
        <w:rPr>
          <w:i/>
          <w:lang w:val="en-US"/>
        </w:rPr>
        <w:t>f</w:t>
      </w:r>
      <w:r>
        <w:t>, необходимое для детектирования заданного маркера, по следующей формуле:</w:t>
      </w:r>
    </w:p>
    <w:p w:rsidR="002B0DBA" w:rsidRDefault="005114CD" w:rsidP="009E5602">
      <w:r w:rsidRPr="0061089F">
        <w:rPr>
          <w:position w:val="-28"/>
        </w:rPr>
        <w:object w:dxaOrig="3220" w:dyaOrig="660">
          <v:shape id="_x0000_i1064" type="#_x0000_t75" style="width:198.75pt;height:40.5pt" o:ole="">
            <v:imagedata r:id="rId90" o:title=""/>
          </v:shape>
          <o:OLEObject Type="Embed" ProgID="Equation.DSMT4" ShapeID="_x0000_i1064" DrawAspect="Content" ObjectID="_1639152308" r:id="rId91"/>
        </w:object>
      </w:r>
      <w:r w:rsidR="00F91040">
        <w:t xml:space="preserve"> где</w:t>
      </w:r>
    </w:p>
    <w:p w:rsidR="00F91040" w:rsidRDefault="00F91040" w:rsidP="009E5602">
      <w:r w:rsidRPr="00F91040">
        <w:rPr>
          <w:position w:val="-10"/>
        </w:rPr>
        <w:object w:dxaOrig="240" w:dyaOrig="320">
          <v:shape id="_x0000_i1065" type="#_x0000_t75" style="width:15pt;height:19.5pt" o:ole="">
            <v:imagedata r:id="rId92" o:title=""/>
          </v:shape>
          <o:OLEObject Type="Embed" ProgID="Equation.DSMT4" ShapeID="_x0000_i1065" DrawAspect="Content" ObjectID="_1639152309" r:id="rId93"/>
        </w:object>
      </w:r>
      <w:r>
        <w:sym w:font="Symbol" w:char="F02D"/>
      </w:r>
      <w:r>
        <w:t xml:space="preserve"> фокусное расстояние, мм;</w:t>
      </w:r>
    </w:p>
    <w:p w:rsidR="00F91040" w:rsidRPr="00A0058C" w:rsidRDefault="00F91040" w:rsidP="009E5602">
      <w:r w:rsidRPr="00F91040">
        <w:rPr>
          <w:position w:val="-6"/>
        </w:rPr>
        <w:object w:dxaOrig="180" w:dyaOrig="220">
          <v:shape id="_x0000_i1066" type="#_x0000_t75" style="width:11.25pt;height:13.5pt" o:ole="">
            <v:imagedata r:id="rId94" o:title=""/>
          </v:shape>
          <o:OLEObject Type="Embed" ProgID="Equation.DSMT4" ShapeID="_x0000_i1066" DrawAspect="Content" ObjectID="_1639152310" r:id="rId95"/>
        </w:object>
      </w:r>
      <w:r>
        <w:t xml:space="preserve">- высота матрицы </w:t>
      </w:r>
      <w:r w:rsidR="001D33F5">
        <w:t>по</w:t>
      </w:r>
      <w:r>
        <w:t xml:space="preserve"> данным таблицы </w:t>
      </w:r>
      <w:r>
        <w:fldChar w:fldCharType="begin"/>
      </w:r>
      <w:r>
        <w:instrText xml:space="preserve"> REF _Ref28118067 \h  \* MERGEFORMAT </w:instrText>
      </w:r>
      <w:r>
        <w:fldChar w:fldCharType="separate"/>
      </w:r>
      <w:r w:rsidR="005A099F" w:rsidRPr="005A099F">
        <w:rPr>
          <w:vanish/>
        </w:rPr>
        <w:t xml:space="preserve">Таблица </w:t>
      </w:r>
      <w:r w:rsidR="005A099F">
        <w:rPr>
          <w:noProof/>
        </w:rPr>
        <w:t>6</w:t>
      </w:r>
      <w:r>
        <w:fldChar w:fldCharType="end"/>
      </w:r>
      <w:r w:rsidR="0061089F">
        <w:t>, мм.</w:t>
      </w:r>
    </w:p>
    <w:p w:rsidR="004C692C" w:rsidRPr="00004842" w:rsidRDefault="00C94FF8" w:rsidP="00004842">
      <w:pPr>
        <w:ind w:firstLine="709"/>
      </w:pPr>
      <w:r>
        <w:t xml:space="preserve"> </w:t>
      </w:r>
      <w:r w:rsidR="004C692C">
        <w:t xml:space="preserve">Хорошим выбором является </w:t>
      </w:r>
      <w:r w:rsidR="007E299A">
        <w:t>профессиональный вари</w:t>
      </w:r>
      <w:r w:rsidR="007E299A" w:rsidRPr="004C692C">
        <w:t>фокальный</w:t>
      </w:r>
      <w:r w:rsidR="004C692C" w:rsidRPr="004C692C">
        <w:t xml:space="preserve"> объектив </w:t>
      </w:r>
      <w:r w:rsidR="00D77563" w:rsidRPr="00D77563">
        <w:t xml:space="preserve">M118VP413IR </w:t>
      </w:r>
      <w:r w:rsidR="00CB0C8F" w:rsidRPr="00445AF2">
        <w:t>[</w:t>
      </w:r>
      <w:r w:rsidR="00A229BC">
        <w:t>14</w:t>
      </w:r>
      <w:r w:rsidR="00CB0C8F" w:rsidRPr="00445AF2">
        <w:t>]</w:t>
      </w:r>
      <w:r w:rsidR="00296C39">
        <w:t xml:space="preserve"> от производителя </w:t>
      </w:r>
      <w:r w:rsidR="00296C39">
        <w:rPr>
          <w:lang w:val="en-US"/>
        </w:rPr>
        <w:t>Tamron</w:t>
      </w:r>
      <w:r w:rsidR="004C692C" w:rsidRPr="004C692C">
        <w:t xml:space="preserve"> с </w:t>
      </w:r>
      <w:r w:rsidR="00B220CE">
        <w:t>инфракрасной коррекцией изображения</w:t>
      </w:r>
      <w:r w:rsidR="004C692C" w:rsidRPr="004C692C">
        <w:t xml:space="preserve"> и</w:t>
      </w:r>
      <w:r w:rsidR="00B220CE">
        <w:t xml:space="preserve"> управляемой диафрагмой</w:t>
      </w:r>
      <w:r w:rsidR="004C692C" w:rsidRPr="004C692C">
        <w:t>.</w:t>
      </w:r>
      <w:r w:rsidR="001F5F36">
        <w:t xml:space="preserve"> </w:t>
      </w:r>
      <w:r w:rsidR="003611F3">
        <w:t>Р</w:t>
      </w:r>
      <w:r w:rsidR="004C692C" w:rsidRPr="001F5F36">
        <w:t xml:space="preserve">егулировка диафрагмы объектива позволяет </w:t>
      </w:r>
      <w:r w:rsidR="003611F3">
        <w:t>изменять</w:t>
      </w:r>
      <w:r w:rsidR="004C692C" w:rsidRPr="001F5F36">
        <w:t xml:space="preserve"> количество света</w:t>
      </w:r>
      <w:r w:rsidR="00B220CE">
        <w:t>, попадающего</w:t>
      </w:r>
      <w:r w:rsidR="004C692C" w:rsidRPr="001F5F36">
        <w:t xml:space="preserve"> на </w:t>
      </w:r>
      <w:r w:rsidR="00B220CE">
        <w:t>матрицу</w:t>
      </w:r>
      <w:r w:rsidR="00B6038D">
        <w:t xml:space="preserve"> ви</w:t>
      </w:r>
      <w:r w:rsidR="00B220CE">
        <w:t>деокамеры, что необходимо при на</w:t>
      </w:r>
      <w:r w:rsidR="00B6038D">
        <w:t>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</w:t>
      </w:r>
      <w:r w:rsidR="002C5646">
        <w:t xml:space="preserve">инфракрасной </w:t>
      </w:r>
      <w:r w:rsidR="004C692C" w:rsidRPr="00004842">
        <w:t>коррекции позволяет избежать расфокусировки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</w:t>
      </w:r>
      <w:r w:rsidR="008A19AF">
        <w:t>ния объектива в диапазоне от 4</w:t>
      </w:r>
      <w:r w:rsidRPr="008C1A09">
        <w:t xml:space="preserve"> до</w:t>
      </w:r>
      <w:r w:rsidR="008A19AF">
        <w:t xml:space="preserve"> 13</w:t>
      </w:r>
      <w:r w:rsidRPr="008C1A09">
        <w:t xml:space="preserve"> мм осуществляется вручную. </w:t>
      </w:r>
      <w:r w:rsidR="009B33E8">
        <w:t>Технические хар</w:t>
      </w:r>
      <w:r w:rsidR="00BD6323">
        <w:t>актеристики приведены в таблице 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5A099F" w:rsidRPr="005A099F">
        <w:rPr>
          <w:vanish/>
        </w:rPr>
        <w:t xml:space="preserve">Таблица </w:t>
      </w:r>
      <w:r w:rsidR="005A099F">
        <w:rPr>
          <w:noProof/>
        </w:rPr>
        <w:t>7</w:t>
      </w:r>
      <w:r w:rsidR="009B33E8">
        <w:fldChar w:fldCharType="end"/>
      </w:r>
      <w:r w:rsidR="009B33E8">
        <w:t>.</w:t>
      </w:r>
    </w:p>
    <w:p w:rsidR="00FC0FC9" w:rsidRDefault="003F489D" w:rsidP="005F7951">
      <w:pPr>
        <w:jc w:val="center"/>
      </w:pPr>
      <w:r>
        <w:pict>
          <v:shape id="_x0000_i1067" type="#_x0000_t75" style="width:223.5pt;height:186pt">
            <v:imagedata r:id="rId96" o:title="29899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20</w:t>
      </w:r>
      <w:r w:rsidR="004F645F">
        <w:rPr>
          <w:noProof/>
        </w:rPr>
        <w:fldChar w:fldCharType="end"/>
      </w:r>
      <w:r>
        <w:t xml:space="preserve"> – Внешний вид объектива </w:t>
      </w:r>
      <w:r w:rsidR="000B1C53" w:rsidRPr="00D77563">
        <w:t>M118VP413IR</w:t>
      </w:r>
    </w:p>
    <w:p w:rsidR="00280DF7" w:rsidRDefault="0050147A" w:rsidP="00FD32C7">
      <w:pPr>
        <w:pStyle w:val="a6"/>
        <w:jc w:val="left"/>
      </w:pPr>
      <w:bookmarkStart w:id="40" w:name="_Ref27833713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7</w:t>
      </w:r>
      <w:r w:rsidR="004F645F">
        <w:rPr>
          <w:noProof/>
        </w:rPr>
        <w:fldChar w:fldCharType="end"/>
      </w:r>
      <w:bookmarkEnd w:id="40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 xml:space="preserve">Характеристики объектива </w:t>
      </w:r>
      <w:r w:rsidR="000B1C53" w:rsidRPr="00D77563">
        <w:t>M118VP413IR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36787B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36787B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36787B">
            <w:pPr>
              <w:tabs>
                <w:tab w:val="left" w:pos="1644"/>
              </w:tabs>
              <w:jc w:val="center"/>
            </w:pPr>
            <w:r>
              <w:t>Разрешение</w:t>
            </w:r>
          </w:p>
        </w:tc>
        <w:tc>
          <w:tcPr>
            <w:tcW w:w="4673" w:type="dxa"/>
          </w:tcPr>
          <w:p w:rsidR="00783365" w:rsidRDefault="00783365" w:rsidP="0036787B">
            <w:pPr>
              <w:jc w:val="center"/>
            </w:pPr>
            <w:r>
              <w:t>8 Мп</w:t>
            </w:r>
          </w:p>
        </w:tc>
      </w:tr>
      <w:tr w:rsidR="00280DF7" w:rsidTr="00280DF7">
        <w:tc>
          <w:tcPr>
            <w:tcW w:w="4672" w:type="dxa"/>
          </w:tcPr>
          <w:p w:rsidR="00280DF7" w:rsidRDefault="008F184E" w:rsidP="0036787B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36787B">
            <w:pPr>
              <w:tabs>
                <w:tab w:val="left" w:pos="1004"/>
              </w:tabs>
              <w:jc w:val="center"/>
            </w:pPr>
            <w:r>
              <w:t>Варифокальный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36787B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36787B">
            <w:pPr>
              <w:jc w:val="center"/>
            </w:pPr>
            <w:r>
              <w:t>От 3.6 до 11 мм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36787B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36787B">
            <w:pPr>
              <w:jc w:val="center"/>
            </w:pPr>
            <w:r>
              <w:t>До 1/1.8''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36787B">
            <w:pPr>
              <w:jc w:val="center"/>
            </w:pPr>
            <w:r>
              <w:lastRenderedPageBreak/>
              <w:t>Фокус</w:t>
            </w:r>
          </w:p>
        </w:tc>
        <w:tc>
          <w:tcPr>
            <w:tcW w:w="4673" w:type="dxa"/>
          </w:tcPr>
          <w:p w:rsidR="0053280A" w:rsidRDefault="00B959CB" w:rsidP="0036787B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F4007D" w:rsidP="0036787B">
            <w:pPr>
              <w:jc w:val="center"/>
            </w:pPr>
            <w:r>
              <w:t>Тип управления диафрагмой</w:t>
            </w:r>
          </w:p>
        </w:tc>
        <w:tc>
          <w:tcPr>
            <w:tcW w:w="4673" w:type="dxa"/>
          </w:tcPr>
          <w:p w:rsidR="00B959CB" w:rsidRPr="00F4007D" w:rsidRDefault="00F4007D" w:rsidP="0036787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P-iris</w:t>
            </w:r>
          </w:p>
        </w:tc>
      </w:tr>
      <w:tr w:rsidR="00B70FB6" w:rsidTr="00280DF7">
        <w:tc>
          <w:tcPr>
            <w:tcW w:w="4672" w:type="dxa"/>
          </w:tcPr>
          <w:p w:rsidR="00B70FB6" w:rsidRDefault="00B70FB6" w:rsidP="0036787B">
            <w:pPr>
              <w:jc w:val="center"/>
            </w:pPr>
            <w:r w:rsidRPr="00B70FB6">
              <w:t>Диапазон фокусировки</w:t>
            </w:r>
          </w:p>
        </w:tc>
        <w:tc>
          <w:tcPr>
            <w:tcW w:w="4673" w:type="dxa"/>
          </w:tcPr>
          <w:p w:rsidR="00B70FB6" w:rsidRPr="00B70FB6" w:rsidRDefault="00B70FB6" w:rsidP="0036787B">
            <w:pPr>
              <w:jc w:val="center"/>
            </w:pPr>
            <w:r>
              <w:t>до 0,3 м</w:t>
            </w:r>
          </w:p>
        </w:tc>
      </w:tr>
      <w:tr w:rsidR="0036787B" w:rsidTr="00280DF7">
        <w:tc>
          <w:tcPr>
            <w:tcW w:w="4672" w:type="dxa"/>
          </w:tcPr>
          <w:p w:rsidR="0036787B" w:rsidRDefault="0036787B" w:rsidP="0036787B">
            <w:pPr>
              <w:jc w:val="center"/>
            </w:pPr>
            <w:r>
              <w:t>Тип крепления объектива</w:t>
            </w:r>
          </w:p>
        </w:tc>
        <w:tc>
          <w:tcPr>
            <w:tcW w:w="4673" w:type="dxa"/>
          </w:tcPr>
          <w:p w:rsidR="0036787B" w:rsidRDefault="0036787B" w:rsidP="0036787B">
            <w:pPr>
              <w:jc w:val="center"/>
            </w:pPr>
            <w:r>
              <w:t>C-Mount</w:t>
            </w:r>
          </w:p>
        </w:tc>
      </w:tr>
    </w:tbl>
    <w:p w:rsidR="00280DF7" w:rsidRDefault="00280DF7" w:rsidP="005F7951">
      <w:pPr>
        <w:jc w:val="center"/>
      </w:pPr>
    </w:p>
    <w:p w:rsidR="00CC358E" w:rsidRDefault="00CC358E" w:rsidP="004A1083">
      <w:pPr>
        <w:ind w:firstLine="709"/>
      </w:pPr>
      <w:r>
        <w:t xml:space="preserve">Использование выбранной видеокамеры совместно с объективом  </w:t>
      </w:r>
      <w:r w:rsidR="000B1C53" w:rsidRPr="00D77563">
        <w:t xml:space="preserve">M118VP413IR </w:t>
      </w:r>
      <w:r>
        <w:t>обеспечит чёткое и незасвеченное изображение с достаточным полем зрения как вблизи детектируемого объекта, так и на значительном расстоянии от него.</w:t>
      </w:r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517CD" w:rsidP="00534F2F">
      <w:pPr>
        <w:pStyle w:val="1"/>
      </w:pPr>
      <w:bookmarkStart w:id="41" w:name="_Toc28538348"/>
      <w:r>
        <w:lastRenderedPageBreak/>
        <w:t>8</w:t>
      </w:r>
      <w:r w:rsidR="00534F2F">
        <w:t xml:space="preserve"> Конфигурация донной зарядной станции</w:t>
      </w:r>
      <w:bookmarkEnd w:id="41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r w:rsidR="0011193B">
        <w:t>конфигурация</w:t>
      </w:r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5A099F" w:rsidRPr="005A099F">
        <w:rPr>
          <w:vanish/>
        </w:rPr>
        <w:t xml:space="preserve">Рисунок </w:t>
      </w:r>
      <w:r w:rsidR="005A099F">
        <w:rPr>
          <w:noProof/>
        </w:rPr>
        <w:t>21</w:t>
      </w:r>
      <w:r w:rsidR="006243DB">
        <w:fldChar w:fldCharType="end"/>
      </w:r>
      <w:r>
        <w:t>.</w:t>
      </w:r>
      <w:r w:rsidR="00AD1BC5">
        <w:t xml:space="preserve"> Для того чтобы светодиодный активный маркер стал несиметричным и появилась возможность определять угловое положение аппарата п СИД</w:t>
      </w:r>
      <w:r w:rsidR="005729CB">
        <w:t>,</w:t>
      </w:r>
      <w:r w:rsidR="00AD1BC5">
        <w:t xml:space="preserve"> грань зарядного порта</w:t>
      </w:r>
      <w:r w:rsidR="005729CB">
        <w:t xml:space="preserve"> дополнительно </w:t>
      </w:r>
      <w:r w:rsidR="00AD1BC5">
        <w:t>пометим</w:t>
      </w:r>
      <w:r w:rsidR="005729CB">
        <w:t xml:space="preserve">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42" w:name="_Ref28090305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5A099F">
        <w:rPr>
          <w:noProof/>
        </w:rPr>
        <w:t>21</w:t>
      </w:r>
      <w:r w:rsidR="004F645F">
        <w:rPr>
          <w:noProof/>
        </w:rPr>
        <w:fldChar w:fldCharType="end"/>
      </w:r>
      <w:bookmarkEnd w:id="42"/>
      <w:r>
        <w:t xml:space="preserve"> – Конфигурация донной зарядной станции</w:t>
      </w:r>
    </w:p>
    <w:p w:rsidR="004F3E2E" w:rsidRPr="001C246B" w:rsidRDefault="00580712" w:rsidP="007A6FCF">
      <w:pPr>
        <w:ind w:firstLine="709"/>
      </w:pPr>
      <w:r>
        <w:t xml:space="preserve">Расположенные по обе стороны от зарядного порта </w:t>
      </w:r>
      <w:r w:rsidR="00B641B6">
        <w:t>м</w:t>
      </w:r>
      <w:r w:rsidR="001C246B">
        <w:t xml:space="preserve">аркеры </w:t>
      </w:r>
      <w:r w:rsidR="001C246B">
        <w:rPr>
          <w:lang w:val="en-US"/>
        </w:rPr>
        <w:t>ARuCo</w:t>
      </w:r>
      <w:r w:rsidR="001C246B">
        <w:t xml:space="preserve"> позволят АНПА определить АНПА собственную угловую ориентацию</w:t>
      </w:r>
      <w:r w:rsidR="00904F0C">
        <w:t xml:space="preserve"> в пространстве</w:t>
      </w:r>
      <w:r w:rsidR="001C246B">
        <w:t xml:space="preserve"> по видеосистеме.</w:t>
      </w:r>
      <w:r>
        <w:t xml:space="preserve"> </w:t>
      </w: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3" w:name="_Toc28538349"/>
      <w:r>
        <w:lastRenderedPageBreak/>
        <w:t>ЗАКЛЮЧЕНИЕ</w:t>
      </w:r>
      <w:bookmarkEnd w:id="43"/>
    </w:p>
    <w:p w:rsidR="00025EB9" w:rsidRPr="00025EB9" w:rsidRDefault="00025EB9" w:rsidP="00025EB9"/>
    <w:p w:rsidR="002430FA" w:rsidRPr="0065762B" w:rsidRDefault="0028547F" w:rsidP="002430FA">
      <w:pPr>
        <w:ind w:firstLine="709"/>
      </w:pPr>
      <w:r>
        <w:t>В результате проведённого исследования были определены условия применимости</w:t>
      </w:r>
      <w:r w:rsidR="00F06C2F">
        <w:t xml:space="preserve"> опорных маркеров для позиционирования АНПА у донного объекта. Были исследованы следующие типы</w:t>
      </w:r>
      <w:r>
        <w:t xml:space="preserve"> опорных маркеров: </w:t>
      </w:r>
      <w:r>
        <w:rPr>
          <w:lang w:val="en-US"/>
        </w:rPr>
        <w:t>AruCo</w:t>
      </w:r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="00F900D7">
        <w:t xml:space="preserve">, </w:t>
      </w:r>
      <w:r w:rsidR="00F900D7">
        <w:rPr>
          <w:lang w:val="en-US"/>
        </w:rPr>
        <w:t>CCTag</w:t>
      </w:r>
      <w:r w:rsidRPr="0028547F">
        <w:t xml:space="preserve"> </w:t>
      </w:r>
      <w:r w:rsidR="00DE47CF">
        <w:t>и светодиодный активный</w:t>
      </w:r>
      <w:r>
        <w:t xml:space="preserve"> маркер. Представлена аналитическая зависимость, позволяющая определить</w:t>
      </w:r>
      <w:r w:rsidR="007148F8">
        <w:t xml:space="preserve"> габариты маркера</w:t>
      </w:r>
      <w:r>
        <w:t xml:space="preserve"> </w:t>
      </w:r>
      <w:r w:rsidR="007148F8">
        <w:t xml:space="preserve">для </w:t>
      </w:r>
      <w:r>
        <w:t>детектирования в условиях, приближенных к идеальным, в зависим</w:t>
      </w:r>
      <w:r w:rsidR="00652AB6">
        <w:t>ости от разрешения видеокамеры, определены размеры в пикселях элементарной идентификационной метки.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</w:t>
      </w:r>
      <w:r w:rsidR="00652AB6">
        <w:t xml:space="preserve"> выведены горизонтальные и вертикальные углы обзора камеры и фокусное расстояние, являющиеся критериями</w:t>
      </w:r>
      <w:r>
        <w:t xml:space="preserve"> выбора объектива</w:t>
      </w:r>
      <w:r w:rsidR="004B1CFE">
        <w:t xml:space="preserve"> видеокамеры</w:t>
      </w:r>
      <w:r>
        <w:t>. П</w:t>
      </w:r>
      <w:r w:rsidR="008235E5">
        <w:t>роизведены</w:t>
      </w:r>
      <w:r>
        <w:t xml:space="preserve"> подбор </w:t>
      </w:r>
      <w:r w:rsidR="00CF4145">
        <w:t>модуля камеры и объектива к нему</w:t>
      </w:r>
      <w:r w:rsidR="008235E5">
        <w:t xml:space="preserve">. </w:t>
      </w:r>
      <w:r w:rsidR="00EB375E">
        <w:t>Предложена конфи</w:t>
      </w:r>
      <w:r w:rsidR="00381873">
        <w:t>гурация донной зарядной станции, способная обеспечить возможность наведения и позиционирования АНП</w:t>
      </w:r>
      <w:r w:rsidR="00EC3CAC">
        <w:t>А по видеосистеме на расстоянии</w:t>
      </w:r>
      <w:r w:rsidR="00381873">
        <w:t xml:space="preserve"> до 10 метров.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44" w:name="_Toc28538350"/>
      <w:r>
        <w:lastRenderedPageBreak/>
        <w:t>СПИСОК ИСПОЛЬЗОВАННЫХ ИСТОЧНИКОВ</w:t>
      </w:r>
      <w:bookmarkEnd w:id="44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Ksenia Shabalina, Artur Sagitov, Leysan Sabirova, Hongbing Li, and Evgeni Magid</w:t>
      </w:r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ARTag, AprilTag and CALTag Fiducial Systems Comparison in a Presence of Partial Rotation:Manual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25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Yontago Hu.</w:t>
      </w:r>
      <w:r w:rsidR="00323399" w:rsidRPr="009C219F">
        <w:rPr>
          <w:rFonts w:cs="Times New Roman"/>
          <w:szCs w:val="28"/>
          <w:lang w:val="en-US"/>
        </w:rPr>
        <w:t xml:space="preserve"> TopoTag: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11</w:t>
      </w:r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Fakhreddine Ababsa, Malik Mallem.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>Oliver Christen, Edwin Naroska, Alexander Micheel, Shanq-Jang Ruan. Target Marker: A Visual Marker for Long Distances and Detection in Realtime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Репозиторий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r w:rsidRPr="009C219F">
        <w:rPr>
          <w:rFonts w:cs="Times New Roman"/>
          <w:szCs w:val="28"/>
          <w:u w:val="single"/>
          <w:lang w:val="en-US"/>
        </w:rPr>
        <w:t>github</w:t>
      </w:r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mpetroff</w:t>
      </w:r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 xml:space="preserve">Режим доступа: </w:t>
      </w:r>
      <w:hyperlink r:id="rId98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фреймворка </w:t>
      </w:r>
      <w:r w:rsidRPr="009C219F">
        <w:rPr>
          <w:szCs w:val="28"/>
          <w:lang w:val="en-US"/>
        </w:rPr>
        <w:t>ROS</w:t>
      </w:r>
      <w:r w:rsidR="00EE5996">
        <w:rPr>
          <w:szCs w:val="28"/>
        </w:rPr>
        <w:t xml:space="preserve"> </w:t>
      </w:r>
      <w:bookmarkStart w:id="45" w:name="_GoBack"/>
      <w:bookmarkEnd w:id="45"/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 </w:t>
      </w:r>
      <w:hyperlink r:id="rId99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Репозиторий </w:t>
      </w:r>
      <w:r w:rsidRPr="009C219F">
        <w:rPr>
          <w:rFonts w:cs="Times New Roman"/>
          <w:szCs w:val="28"/>
          <w:lang w:val="en-US"/>
        </w:rPr>
        <w:t>CCTag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[Электронный ресурс]. – </w:t>
      </w:r>
      <w:r w:rsidRPr="009C219F">
        <w:rPr>
          <w:szCs w:val="28"/>
        </w:rPr>
        <w:t xml:space="preserve">Режим 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Pr="009C219F">
        <w:rPr>
          <w:rFonts w:cs="Times New Roman"/>
          <w:szCs w:val="28"/>
        </w:rPr>
        <w:t xml:space="preserve"> </w:t>
      </w:r>
      <w:hyperlink r:id="rId100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>Детектор границ</w:t>
      </w:r>
      <w:r w:rsidR="00CB7E8A" w:rsidRPr="009C219F">
        <w:rPr>
          <w:rFonts w:cs="Times New Roman"/>
          <w:szCs w:val="28"/>
        </w:rPr>
        <w:t xml:space="preserve"> Канни</w:t>
      </w:r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101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r w:rsidR="002D4B30" w:rsidRPr="009C219F">
        <w:rPr>
          <w:rFonts w:cs="Times New Roman"/>
          <w:szCs w:val="28"/>
          <w:lang w:val="en-US"/>
        </w:rPr>
        <w:t>OpenCV</w:t>
      </w:r>
      <w:r w:rsidR="002D4B30" w:rsidRPr="009C219F">
        <w:rPr>
          <w:rFonts w:cs="Times New Roman"/>
          <w:szCs w:val="28"/>
        </w:rPr>
        <w:t xml:space="preserve">. Морфологические преобразованя,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 xml:space="preserve">Режим доступа: </w:t>
      </w:r>
      <w:hyperlink r:id="rId102" w:history="1">
        <w:r w:rsidR="00556F2C" w:rsidRPr="009C219F">
          <w:rPr>
            <w:rStyle w:val="a5"/>
            <w:rFonts w:cs="Times New Roman"/>
            <w:color w:val="auto"/>
            <w:szCs w:val="28"/>
          </w:rPr>
          <w:t>https://docs.opencv.org/4.1.1/d3/ dbe/tutorial_opening_closing_hats.html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 xml:space="preserve">(дата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Руководство по </w:t>
      </w:r>
      <w:r w:rsidRPr="009C219F">
        <w:rPr>
          <w:rFonts w:cs="Times New Roman"/>
          <w:szCs w:val="28"/>
          <w:lang w:val="en-US"/>
        </w:rPr>
        <w:t>OpenCV</w:t>
      </w:r>
      <w:r w:rsidRPr="009C219F">
        <w:rPr>
          <w:rFonts w:cs="Times New Roman"/>
          <w:szCs w:val="28"/>
        </w:rPr>
        <w:t xml:space="preserve">. Морфологические преобразованя, часть 1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hyperlink r:id="rId103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631134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r w:rsidR="001E0D1D">
        <w:rPr>
          <w:rStyle w:val="a5"/>
          <w:rFonts w:cs="Times New Roman"/>
          <w:color w:val="auto"/>
          <w:szCs w:val="28"/>
          <w:u w:val="none"/>
          <w:lang w:val="en-US"/>
        </w:rPr>
        <w:t>IDS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[Электронный ресурс]. – </w:t>
      </w:r>
      <w:r w:rsidR="00CA1F5A" w:rsidRPr="009C219F">
        <w:rPr>
          <w:szCs w:val="28"/>
        </w:rPr>
        <w:t xml:space="preserve">Режим 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 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https</w:t>
      </w:r>
      <w:r w:rsidR="001E0D1D" w:rsidRPr="001E0D1D">
        <w:rPr>
          <w:rStyle w:val="a5"/>
          <w:rFonts w:cs="Times New Roman"/>
          <w:color w:val="auto"/>
          <w:szCs w:val="28"/>
        </w:rPr>
        <w:t>://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en</w:t>
      </w:r>
      <w:r w:rsidR="001E0D1D" w:rsidRPr="001E0D1D">
        <w:rPr>
          <w:rStyle w:val="a5"/>
          <w:rFonts w:cs="Times New Roman"/>
          <w:color w:val="auto"/>
          <w:szCs w:val="28"/>
        </w:rPr>
        <w:t>.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ids</w:t>
      </w:r>
      <w:r w:rsidR="001E0D1D" w:rsidRPr="001E0D1D">
        <w:rPr>
          <w:rStyle w:val="a5"/>
          <w:rFonts w:cs="Times New Roman"/>
          <w:color w:val="auto"/>
          <w:szCs w:val="28"/>
        </w:rPr>
        <w:t>-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imaging</w:t>
      </w:r>
      <w:r w:rsidR="001E0D1D" w:rsidRPr="001E0D1D">
        <w:rPr>
          <w:rStyle w:val="a5"/>
          <w:rFonts w:cs="Times New Roman"/>
          <w:color w:val="auto"/>
          <w:szCs w:val="28"/>
        </w:rPr>
        <w:t>.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com</w:t>
      </w:r>
      <w:r w:rsidR="001E0D1D" w:rsidRPr="001E0D1D">
        <w:rPr>
          <w:rStyle w:val="a5"/>
          <w:rFonts w:cs="Times New Roman"/>
          <w:color w:val="auto"/>
          <w:szCs w:val="28"/>
        </w:rPr>
        <w:t>/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home</w:t>
      </w:r>
      <w:r w:rsidR="001E0D1D" w:rsidRPr="001E0D1D">
        <w:rPr>
          <w:rStyle w:val="a5"/>
          <w:rFonts w:cs="Times New Roman"/>
          <w:color w:val="auto"/>
          <w:szCs w:val="28"/>
        </w:rPr>
        <w:t>.</w:t>
      </w:r>
      <w:r w:rsidR="001E0D1D" w:rsidRPr="001E0D1D">
        <w:rPr>
          <w:rStyle w:val="a5"/>
          <w:rFonts w:cs="Times New Roman"/>
          <w:color w:val="auto"/>
          <w:szCs w:val="28"/>
          <w:lang w:val="en-US"/>
        </w:rPr>
        <w:t>html</w:t>
      </w:r>
      <w:r w:rsidR="001E0D1D" w:rsidRPr="001E0D1D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9C219F" w:rsidRDefault="00A46C47" w:rsidP="0095556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955560" w:rsidRPr="00955560">
        <w:t>UI-5881SE</w:t>
      </w:r>
      <w:r w:rsidR="00955560" w:rsidRPr="00955560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https</w:t>
      </w:r>
      <w:r w:rsidR="008B7907" w:rsidRPr="008B7907">
        <w:rPr>
          <w:rStyle w:val="a5"/>
          <w:rFonts w:cs="Times New Roman"/>
          <w:color w:val="auto"/>
          <w:szCs w:val="28"/>
        </w:rPr>
        <w:t>://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en</w:t>
      </w:r>
      <w:r w:rsidR="008B7907" w:rsidRPr="008B7907">
        <w:rPr>
          <w:rStyle w:val="a5"/>
          <w:rFonts w:cs="Times New Roman"/>
          <w:color w:val="auto"/>
          <w:szCs w:val="28"/>
        </w:rPr>
        <w:t>.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ids</w:t>
      </w:r>
      <w:r w:rsidR="008B7907" w:rsidRPr="008B7907">
        <w:rPr>
          <w:rStyle w:val="a5"/>
          <w:rFonts w:cs="Times New Roman"/>
          <w:color w:val="auto"/>
          <w:szCs w:val="28"/>
        </w:rPr>
        <w:t>-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imaging</w:t>
      </w:r>
      <w:r w:rsidR="008B7907" w:rsidRPr="008B7907">
        <w:rPr>
          <w:rStyle w:val="a5"/>
          <w:rFonts w:cs="Times New Roman"/>
          <w:color w:val="auto"/>
          <w:szCs w:val="28"/>
        </w:rPr>
        <w:t>.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com</w:t>
      </w:r>
      <w:r w:rsidR="008B7907" w:rsidRPr="008B7907">
        <w:rPr>
          <w:rStyle w:val="a5"/>
          <w:rFonts w:cs="Times New Roman"/>
          <w:color w:val="auto"/>
          <w:szCs w:val="28"/>
        </w:rPr>
        <w:t>/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store</w:t>
      </w:r>
      <w:r w:rsidR="008B7907" w:rsidRPr="008B7907">
        <w:rPr>
          <w:rStyle w:val="a5"/>
          <w:rFonts w:cs="Times New Roman"/>
          <w:color w:val="auto"/>
          <w:szCs w:val="28"/>
        </w:rPr>
        <w:t>/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products</w:t>
      </w:r>
      <w:r w:rsidR="008B7907" w:rsidRPr="008B7907">
        <w:rPr>
          <w:rStyle w:val="a5"/>
          <w:rFonts w:cs="Times New Roman"/>
          <w:color w:val="auto"/>
          <w:szCs w:val="28"/>
        </w:rPr>
        <w:t>/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cameras</w:t>
      </w:r>
      <w:r w:rsidR="008B7907" w:rsidRPr="008B7907">
        <w:rPr>
          <w:rStyle w:val="a5"/>
          <w:rFonts w:cs="Times New Roman"/>
          <w:color w:val="auto"/>
          <w:szCs w:val="28"/>
        </w:rPr>
        <w:t>/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ui</w:t>
      </w:r>
      <w:r w:rsidR="008B7907" w:rsidRPr="008B7907">
        <w:rPr>
          <w:rStyle w:val="a5"/>
          <w:rFonts w:cs="Times New Roman"/>
          <w:color w:val="auto"/>
          <w:szCs w:val="28"/>
        </w:rPr>
        <w:t>-5881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se</w:t>
      </w:r>
      <w:r w:rsidR="008B7907" w:rsidRPr="008B7907">
        <w:rPr>
          <w:rStyle w:val="a5"/>
          <w:rFonts w:cs="Times New Roman"/>
          <w:color w:val="auto"/>
          <w:szCs w:val="28"/>
        </w:rPr>
        <w:t>-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rev</w:t>
      </w:r>
      <w:r w:rsidR="008B7907" w:rsidRPr="008B7907">
        <w:rPr>
          <w:rStyle w:val="a5"/>
          <w:rFonts w:cs="Times New Roman"/>
          <w:color w:val="auto"/>
          <w:szCs w:val="28"/>
        </w:rPr>
        <w:t>-4.</w:t>
      </w:r>
      <w:r w:rsidR="008B7907" w:rsidRPr="008B7907">
        <w:rPr>
          <w:rStyle w:val="a5"/>
          <w:rFonts w:cs="Times New Roman"/>
          <w:color w:val="auto"/>
          <w:szCs w:val="28"/>
          <w:lang w:val="en-US"/>
        </w:rPr>
        <w:t>html</w:t>
      </w:r>
      <w:r w:rsidR="008B7907" w:rsidRPr="008B7907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323399" w:rsidRPr="009C219F" w:rsidRDefault="00A46C47" w:rsidP="00C502D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502D8">
        <w:rPr>
          <w:lang w:val="en-US"/>
        </w:rPr>
        <w:t>M</w:t>
      </w:r>
      <w:r w:rsidR="00C502D8" w:rsidRPr="00C502D8">
        <w:t>118</w:t>
      </w:r>
      <w:r w:rsidR="00C502D8">
        <w:rPr>
          <w:lang w:val="en-US"/>
        </w:rPr>
        <w:t>VP</w:t>
      </w:r>
      <w:r w:rsidR="00C502D8" w:rsidRPr="00C502D8">
        <w:t>413</w:t>
      </w:r>
      <w:r w:rsidR="00C502D8">
        <w:rPr>
          <w:lang w:val="en-US"/>
        </w:rPr>
        <w:t>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https</w:t>
      </w:r>
      <w:r w:rsidR="00C502D8" w:rsidRPr="00C502D8">
        <w:rPr>
          <w:rStyle w:val="a5"/>
          <w:rFonts w:cs="Times New Roman"/>
          <w:color w:val="auto"/>
          <w:szCs w:val="28"/>
        </w:rPr>
        <w:t>://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www</w:t>
      </w:r>
      <w:r w:rsidR="00C502D8" w:rsidRPr="00C502D8">
        <w:rPr>
          <w:rStyle w:val="a5"/>
          <w:rFonts w:cs="Times New Roman"/>
          <w:color w:val="auto"/>
          <w:szCs w:val="28"/>
        </w:rPr>
        <w:t>.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bic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video</w:t>
      </w:r>
      <w:r w:rsidR="00C502D8" w:rsidRPr="00C502D8">
        <w:rPr>
          <w:rStyle w:val="a5"/>
          <w:rFonts w:cs="Times New Roman"/>
          <w:color w:val="auto"/>
          <w:szCs w:val="28"/>
        </w:rPr>
        <w:t>.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ru</w:t>
      </w:r>
      <w:r w:rsidR="00C502D8" w:rsidRPr="00C502D8">
        <w:rPr>
          <w:rStyle w:val="a5"/>
          <w:rFonts w:cs="Times New Roman"/>
          <w:color w:val="auto"/>
          <w:szCs w:val="28"/>
        </w:rPr>
        <w:t>/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catalog</w:t>
      </w:r>
      <w:r w:rsidR="00C502D8" w:rsidRPr="00C502D8">
        <w:rPr>
          <w:rStyle w:val="a5"/>
          <w:rFonts w:cs="Times New Roman"/>
          <w:color w:val="auto"/>
          <w:szCs w:val="28"/>
        </w:rPr>
        <w:t>/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products</w:t>
      </w:r>
      <w:r w:rsidR="00C502D8" w:rsidRPr="00C502D8">
        <w:rPr>
          <w:rStyle w:val="a5"/>
          <w:rFonts w:cs="Times New Roman"/>
          <w:color w:val="auto"/>
          <w:szCs w:val="28"/>
        </w:rPr>
        <w:t>/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m</w:t>
      </w:r>
      <w:r w:rsidR="00C502D8" w:rsidRPr="00C502D8">
        <w:rPr>
          <w:rStyle w:val="a5"/>
          <w:rFonts w:cs="Times New Roman"/>
          <w:color w:val="auto"/>
          <w:szCs w:val="28"/>
        </w:rPr>
        <w:t>118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vp</w:t>
      </w:r>
      <w:r w:rsidR="00C502D8" w:rsidRPr="00C502D8">
        <w:rPr>
          <w:rStyle w:val="a5"/>
          <w:rFonts w:cs="Times New Roman"/>
          <w:color w:val="auto"/>
          <w:szCs w:val="28"/>
        </w:rPr>
        <w:t>413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ir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variofokalnyy</w:t>
      </w:r>
      <w:r w:rsidR="00C502D8" w:rsidRPr="00C502D8">
        <w:rPr>
          <w:rStyle w:val="a5"/>
          <w:rFonts w:cs="Times New Roman"/>
          <w:color w:val="auto"/>
          <w:szCs w:val="28"/>
        </w:rPr>
        <w:t>-5-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mp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obektiv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s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ik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korrektsiey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i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diafragmoy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p</w:t>
      </w:r>
      <w:r w:rsidR="00C502D8" w:rsidRPr="00C502D8">
        <w:rPr>
          <w:rStyle w:val="a5"/>
          <w:rFonts w:cs="Times New Roman"/>
          <w:color w:val="auto"/>
          <w:szCs w:val="28"/>
        </w:rPr>
        <w:t>-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iris</w:t>
      </w:r>
      <w:r w:rsidR="00C502D8" w:rsidRPr="00C502D8">
        <w:rPr>
          <w:rStyle w:val="a5"/>
          <w:rFonts w:cs="Times New Roman"/>
          <w:color w:val="auto"/>
          <w:szCs w:val="28"/>
        </w:rPr>
        <w:t>.</w:t>
      </w:r>
      <w:r w:rsidR="00C502D8" w:rsidRPr="00C502D8">
        <w:rPr>
          <w:rStyle w:val="a5"/>
          <w:rFonts w:cs="Times New Roman"/>
          <w:color w:val="auto"/>
          <w:szCs w:val="28"/>
          <w:lang w:val="en-US"/>
        </w:rPr>
        <w:t>html</w:t>
      </w:r>
      <w:r w:rsidR="00C502D8" w:rsidRPr="00C502D8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174F58" w:rsidP="00F475A3">
      <w:pPr>
        <w:pStyle w:val="1"/>
      </w:pPr>
      <w:bookmarkStart w:id="46" w:name="_Toc28538351"/>
      <w:r>
        <w:lastRenderedPageBreak/>
        <w:t>Приложение А</w:t>
      </w:r>
      <w:r w:rsidR="00DA7D16">
        <w:t xml:space="preserve">. </w:t>
      </w:r>
      <w:r w:rsidR="00F52BED">
        <w:t>Исходный код примера алгоритма детектирования светодиодов</w:t>
      </w:r>
      <w:bookmarkEnd w:id="46"/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//https://docs.opencv.org/4.1.1/de/d62/tutorial_bounding_rotated_ellipses.html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//https://docs.opencv.org/4.1.1/d3/dbe/tutorial_opening_closing_hats.html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&lt;opencv2/opencv.hpp&gt;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&lt;opencv2/aruco.hpp&gt;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using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cv;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using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std;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threshold_value = 245;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8000"/>
          <w:szCs w:val="28"/>
          <w:lang w:val="en-US"/>
        </w:rPr>
        <w:t>//int threshold_type = 3;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const</w:t>
      </w:r>
      <w:r w:rsidRPr="00D727D3">
        <w:rPr>
          <w:rFonts w:cs="Times New Roman"/>
          <w:color w:val="000000"/>
          <w:szCs w:val="28"/>
          <w:lang w:val="en-US"/>
        </w:rPr>
        <w:t xml:space="preserve"> max_value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const</w:t>
      </w:r>
      <w:r w:rsidRPr="00D727D3">
        <w:rPr>
          <w:rFonts w:cs="Times New Roman"/>
          <w:color w:val="000000"/>
          <w:szCs w:val="28"/>
          <w:lang w:val="en-US"/>
        </w:rPr>
        <w:t xml:space="preserve"> max_type = 4;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const</w:t>
      </w:r>
      <w:r w:rsidRPr="00D727D3">
        <w:rPr>
          <w:rFonts w:cs="Times New Roman"/>
          <w:color w:val="000000"/>
          <w:szCs w:val="28"/>
          <w:lang w:val="en-US"/>
        </w:rPr>
        <w:t xml:space="preserve"> max_binary_value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 xml:space="preserve"> treshold_area = 30 * 20;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path = </w:t>
      </w:r>
      <w:r w:rsidRPr="00D727D3">
        <w:rPr>
          <w:rFonts w:cs="Times New Roman"/>
          <w:color w:val="A31515"/>
          <w:szCs w:val="28"/>
          <w:lang w:val="en-US"/>
        </w:rPr>
        <w:t>"../../sources/"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dir = </w:t>
      </w:r>
      <w:r w:rsidRPr="00D727D3">
        <w:rPr>
          <w:rFonts w:cs="Times New Roman"/>
          <w:color w:val="A31515"/>
          <w:szCs w:val="28"/>
          <w:lang w:val="en-US"/>
        </w:rPr>
        <w:t>""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file = </w:t>
      </w:r>
      <w:r w:rsidRPr="00D727D3">
        <w:rPr>
          <w:rFonts w:cs="Times New Roman"/>
          <w:color w:val="A31515"/>
          <w:szCs w:val="28"/>
          <w:lang w:val="en-US"/>
        </w:rPr>
        <w:t>"led_blue.jpg"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string</w:t>
      </w:r>
      <w:r w:rsidRPr="00D727D3">
        <w:rPr>
          <w:rFonts w:cs="Times New Roman"/>
          <w:color w:val="000000"/>
          <w:szCs w:val="28"/>
          <w:lang w:val="en-US"/>
        </w:rPr>
        <w:t xml:space="preserve"> full_path = path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dir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file;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image, image_gray, hough, tresh, tresh_opening, canny_output, drawing;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RNG</w:t>
      </w:r>
      <w:r w:rsidRPr="00D727D3">
        <w:rPr>
          <w:rFonts w:cs="Times New Roman"/>
          <w:color w:val="000000"/>
          <w:szCs w:val="28"/>
          <w:lang w:val="en-US"/>
        </w:rPr>
        <w:t xml:space="preserve"> rng(12345);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Vec3f</w:t>
      </w:r>
      <w:r w:rsidRPr="00D727D3">
        <w:rPr>
          <w:rFonts w:cs="Times New Roman"/>
          <w:color w:val="000000"/>
          <w:szCs w:val="28"/>
          <w:lang w:val="en-US"/>
        </w:rPr>
        <w:t>&gt; circles;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void</w:t>
      </w:r>
      <w:r w:rsidRPr="00D727D3">
        <w:rPr>
          <w:rFonts w:cs="Times New Roman"/>
          <w:color w:val="000000"/>
          <w:szCs w:val="28"/>
          <w:lang w:val="en-US"/>
        </w:rPr>
        <w:t xml:space="preserve"> morphology_Operation(</w:t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808080"/>
          <w:szCs w:val="28"/>
          <w:lang w:val="en-US"/>
        </w:rPr>
        <w:t>morph_operator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&amp; </w:t>
      </w:r>
      <w:r w:rsidRPr="00D727D3">
        <w:rPr>
          <w:rFonts w:cs="Times New Roman"/>
          <w:color w:val="808080"/>
          <w:szCs w:val="28"/>
          <w:lang w:val="en-US"/>
        </w:rPr>
        <w:t>src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&amp; </w:t>
      </w:r>
      <w:r w:rsidRPr="00D727D3">
        <w:rPr>
          <w:rFonts w:cs="Times New Roman"/>
          <w:color w:val="808080"/>
          <w:szCs w:val="28"/>
          <w:lang w:val="en-US"/>
        </w:rPr>
        <w:t>dst</w:t>
      </w:r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morph_elem = </w:t>
      </w:r>
      <w:r w:rsidRPr="00D727D3">
        <w:rPr>
          <w:rFonts w:cs="Times New Roman"/>
          <w:color w:val="2F4F4F"/>
          <w:szCs w:val="28"/>
          <w:lang w:val="en-US"/>
        </w:rPr>
        <w:t>MORPH_RECT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morph_size = 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element = getStructuringElement(morph_elem, </w:t>
      </w:r>
      <w:r w:rsidRPr="00D727D3">
        <w:rPr>
          <w:rFonts w:cs="Times New Roman"/>
          <w:color w:val="2B91AF"/>
          <w:szCs w:val="28"/>
          <w:lang w:val="en-US"/>
        </w:rPr>
        <w:t>Size</w:t>
      </w:r>
      <w:r w:rsidRPr="00D727D3">
        <w:rPr>
          <w:rFonts w:cs="Times New Roman"/>
          <w:color w:val="000000"/>
          <w:szCs w:val="28"/>
          <w:lang w:val="en-US"/>
        </w:rPr>
        <w:t xml:space="preserve">(2 * morph_size + 1, 2 * morph_size + 1),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(morph_size, morph_size));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morphologyEx(</w:t>
      </w:r>
      <w:r w:rsidRPr="00D727D3">
        <w:rPr>
          <w:rFonts w:cs="Times New Roman"/>
          <w:color w:val="808080"/>
          <w:szCs w:val="28"/>
          <w:lang w:val="en-US"/>
        </w:rPr>
        <w:t>src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808080"/>
          <w:szCs w:val="28"/>
          <w:lang w:val="en-US"/>
        </w:rPr>
        <w:t>dst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808080"/>
          <w:szCs w:val="28"/>
          <w:lang w:val="en-US"/>
        </w:rPr>
        <w:t>morph_operator</w:t>
      </w:r>
      <w:r w:rsidRPr="00D727D3">
        <w:rPr>
          <w:rFonts w:cs="Times New Roman"/>
          <w:color w:val="000000"/>
          <w:szCs w:val="28"/>
          <w:lang w:val="en-US"/>
        </w:rPr>
        <w:t>, element);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"Morph operation"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808080"/>
          <w:szCs w:val="28"/>
          <w:lang w:val="en-US"/>
        </w:rPr>
        <w:t>dst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main(</w:t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808080"/>
          <w:szCs w:val="28"/>
          <w:lang w:val="en-US"/>
        </w:rPr>
        <w:t>argc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0000FF"/>
          <w:szCs w:val="28"/>
          <w:lang w:val="en-US"/>
        </w:rPr>
        <w:t>char</w:t>
      </w:r>
      <w:r w:rsidRPr="00D727D3">
        <w:rPr>
          <w:rFonts w:cs="Times New Roman"/>
          <w:color w:val="000000"/>
          <w:szCs w:val="28"/>
          <w:lang w:val="en-US"/>
        </w:rPr>
        <w:t xml:space="preserve">** </w:t>
      </w:r>
      <w:r w:rsidRPr="00D727D3">
        <w:rPr>
          <w:rFonts w:cs="Times New Roman"/>
          <w:color w:val="808080"/>
          <w:szCs w:val="28"/>
          <w:lang w:val="en-US"/>
        </w:rPr>
        <w:t>argv</w:t>
      </w:r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image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imread(full_path, </w:t>
      </w:r>
      <w:r w:rsidRPr="00D727D3">
        <w:rPr>
          <w:rFonts w:cs="Times New Roman"/>
          <w:color w:val="2F4F4F"/>
          <w:szCs w:val="28"/>
          <w:lang w:val="en-US"/>
        </w:rPr>
        <w:t>IMREAD_COLOR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cvtColor(image, image_gray, </w:t>
      </w:r>
      <w:r w:rsidRPr="00D727D3">
        <w:rPr>
          <w:rFonts w:cs="Times New Roman"/>
          <w:color w:val="2F4F4F"/>
          <w:szCs w:val="28"/>
          <w:lang w:val="en-US"/>
        </w:rPr>
        <w:t>COLOR_BGR2GRAY</w:t>
      </w:r>
      <w:r w:rsidRPr="00D727D3">
        <w:rPr>
          <w:rFonts w:cs="Times New Roman"/>
          <w:color w:val="000000"/>
          <w:szCs w:val="28"/>
          <w:lang w:val="en-US"/>
        </w:rPr>
        <w:t xml:space="preserve">); </w:t>
      </w:r>
      <w:r w:rsidRPr="00D727D3">
        <w:rPr>
          <w:rFonts w:cs="Times New Roman"/>
          <w:color w:val="008000"/>
          <w:szCs w:val="28"/>
          <w:lang w:val="en-US"/>
        </w:rPr>
        <w:t>// Convert the image to Gray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//GaussianBlur(image, image_copy, Size(13, 13), 0, 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image.copyTo(hough);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HoughCircles(image_gray, circles, </w:t>
      </w:r>
      <w:r w:rsidRPr="00D727D3">
        <w:rPr>
          <w:rFonts w:cs="Times New Roman"/>
          <w:color w:val="2F4F4F"/>
          <w:szCs w:val="28"/>
          <w:lang w:val="en-US"/>
        </w:rPr>
        <w:t>HOUGH_GRADIENT</w:t>
      </w:r>
      <w:r w:rsidRPr="00D727D3">
        <w:rPr>
          <w:rFonts w:cs="Times New Roman"/>
          <w:color w:val="000000"/>
          <w:szCs w:val="28"/>
          <w:lang w:val="en-US"/>
        </w:rPr>
        <w:t>, 1,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image_gray.rows / 32,  </w:t>
      </w:r>
      <w:r w:rsidRPr="00D727D3">
        <w:rPr>
          <w:rFonts w:cs="Times New Roman"/>
          <w:color w:val="008000"/>
          <w:szCs w:val="28"/>
          <w:lang w:val="en-US"/>
        </w:rPr>
        <w:t>// change this value to detect circles with different distances to each other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100, 30, 20, 50 </w:t>
      </w:r>
      <w:r w:rsidRPr="00D727D3">
        <w:rPr>
          <w:rFonts w:cs="Times New Roman"/>
          <w:color w:val="008000"/>
          <w:szCs w:val="28"/>
          <w:lang w:val="en-US"/>
        </w:rPr>
        <w:t>// change the last two parameters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   </w:t>
      </w:r>
      <w:r w:rsidRPr="00D727D3">
        <w:rPr>
          <w:rFonts w:cs="Times New Roman"/>
          <w:color w:val="008000"/>
          <w:szCs w:val="28"/>
          <w:lang w:val="en-US"/>
        </w:rPr>
        <w:t>// (min_radius &amp; max_radius) to detect larger circles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2B91AF"/>
          <w:szCs w:val="28"/>
          <w:lang w:val="en-US"/>
        </w:rPr>
        <w:t>size_t</w:t>
      </w:r>
      <w:r w:rsidRPr="00D727D3">
        <w:rPr>
          <w:rFonts w:cs="Times New Roman"/>
          <w:color w:val="000000"/>
          <w:szCs w:val="28"/>
          <w:lang w:val="en-US"/>
        </w:rPr>
        <w:t xml:space="preserve"> i = 0; i &lt; circles.size(); i++)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Vec3i</w:t>
      </w:r>
      <w:r w:rsidRPr="00D727D3">
        <w:rPr>
          <w:rFonts w:cs="Times New Roman"/>
          <w:color w:val="000000"/>
          <w:szCs w:val="28"/>
          <w:lang w:val="en-US"/>
        </w:rPr>
        <w:t xml:space="preserve"> c = circles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 xml:space="preserve"> center =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0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1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center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circle(hough, center, 1,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(0, 100, 100),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outline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radius =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2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circle(hough, center, radius,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(255, 0, 255),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threshold(image_gray, tresh, threshold_value, max_binary_value, </w:t>
      </w:r>
      <w:r w:rsidRPr="00D727D3">
        <w:rPr>
          <w:rFonts w:cs="Times New Roman"/>
          <w:color w:val="2F4F4F"/>
          <w:szCs w:val="28"/>
          <w:lang w:val="en-US"/>
        </w:rPr>
        <w:t>THRESH_TOZERO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morphology_Operation(</w:t>
      </w:r>
      <w:r w:rsidRPr="00D727D3">
        <w:rPr>
          <w:rFonts w:cs="Times New Roman"/>
          <w:color w:val="2F4F4F"/>
          <w:szCs w:val="28"/>
          <w:lang w:val="en-US"/>
        </w:rPr>
        <w:t>MORPH_OPEN</w:t>
      </w:r>
      <w:r w:rsidRPr="00D727D3">
        <w:rPr>
          <w:rFonts w:cs="Times New Roman"/>
          <w:color w:val="000000"/>
          <w:szCs w:val="28"/>
          <w:lang w:val="en-US"/>
        </w:rPr>
        <w:t>, tresh ,tresh_opening);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//Canny(image_gray, canny_output, threshold_value-30,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//Canny(tresh, canny_output,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Canny(tresh_opening, canny_output,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&gt; &gt; contours;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findContours(canny_output, contours, </w:t>
      </w:r>
      <w:r w:rsidRPr="00D727D3">
        <w:rPr>
          <w:rFonts w:cs="Times New Roman"/>
          <w:color w:val="2F4F4F"/>
          <w:szCs w:val="28"/>
          <w:lang w:val="en-US"/>
        </w:rPr>
        <w:t>RETR_TREE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CHAIN_APPROX_SIMPLE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(0, 0));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RotatedRect</w:t>
      </w:r>
      <w:r w:rsidRPr="00D727D3">
        <w:rPr>
          <w:rFonts w:cs="Times New Roman"/>
          <w:color w:val="000000"/>
          <w:szCs w:val="28"/>
          <w:lang w:val="en-US"/>
        </w:rPr>
        <w:t>&gt; minRect(contours.size());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RotatedRect</w:t>
      </w:r>
      <w:r w:rsidRPr="00D727D3">
        <w:rPr>
          <w:rFonts w:cs="Times New Roman"/>
          <w:color w:val="000000"/>
          <w:szCs w:val="28"/>
          <w:lang w:val="en-US"/>
        </w:rPr>
        <w:t>&gt; realRect;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RotatedRect</w:t>
      </w:r>
      <w:r w:rsidRPr="00D727D3">
        <w:rPr>
          <w:rFonts w:cs="Times New Roman"/>
          <w:color w:val="000000"/>
          <w:szCs w:val="28"/>
          <w:lang w:val="en-US"/>
        </w:rPr>
        <w:t>&gt; minEllipse;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lastRenderedPageBreak/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2B91AF"/>
          <w:szCs w:val="28"/>
          <w:lang w:val="en-US"/>
        </w:rPr>
        <w:t>size_t</w:t>
      </w:r>
      <w:r w:rsidRPr="00D727D3">
        <w:rPr>
          <w:rFonts w:cs="Times New Roman"/>
          <w:color w:val="000000"/>
          <w:szCs w:val="28"/>
          <w:lang w:val="en-US"/>
        </w:rPr>
        <w:t xml:space="preserve"> i = 0; i &lt; contours.size(); i++)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minAreaRect(contours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if</w:t>
      </w:r>
      <w:r w:rsidRPr="00D727D3">
        <w:rPr>
          <w:rFonts w:cs="Times New Roman"/>
          <w:color w:val="000000"/>
          <w:szCs w:val="28"/>
          <w:lang w:val="en-US"/>
        </w:rPr>
        <w:t xml:space="preserve"> 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.size() &gt; 5 &amp;&amp; (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.size.width) * 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.size.height) &gt; treshold_area)) 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realRect.push_back(minRect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minEllipse.push_back(fitEllipse(contours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 xml:space="preserve">drawing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>::zeros(canny_output.size</w:t>
      </w:r>
      <w:r w:rsidRPr="00D727D3">
        <w:rPr>
          <w:rFonts w:cs="Times New Roman"/>
          <w:color w:val="008080"/>
          <w:szCs w:val="28"/>
          <w:lang w:val="en-US"/>
        </w:rPr>
        <w:t>()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6F008A"/>
          <w:szCs w:val="28"/>
          <w:lang w:val="en-US"/>
        </w:rPr>
        <w:t>CV_8UC3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2B91AF"/>
          <w:szCs w:val="28"/>
          <w:lang w:val="en-US"/>
        </w:rPr>
        <w:t>size_t</w:t>
      </w:r>
      <w:r w:rsidRPr="00D727D3">
        <w:rPr>
          <w:rFonts w:cs="Times New Roman"/>
          <w:color w:val="000000"/>
          <w:szCs w:val="28"/>
          <w:lang w:val="en-US"/>
        </w:rPr>
        <w:t xml:space="preserve"> i = 0; i &lt; realRect.size(); i++)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 color =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>(rng.uniform(0, 256), rng.uniform(0, 256), rng.uniform(0, 256));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contour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//drawContours(drawing, contours, (int)i,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ellipse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ellipse(drawing, minEllipse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color, 2);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rotated rectangle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Point2f</w:t>
      </w:r>
      <w:r w:rsidRPr="00D727D3">
        <w:rPr>
          <w:rFonts w:cs="Times New Roman"/>
          <w:color w:val="000000"/>
          <w:szCs w:val="28"/>
          <w:lang w:val="en-US"/>
        </w:rPr>
        <w:t xml:space="preserve"> rect_points[4];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realRect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i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.points(rect_points);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for</w:t>
      </w:r>
      <w:r w:rsidRPr="00D727D3">
        <w:rPr>
          <w:rFonts w:cs="Times New Roman"/>
          <w:color w:val="000000"/>
          <w:szCs w:val="28"/>
          <w:lang w:val="en-US"/>
        </w:rPr>
        <w:t xml:space="preserve"> (</w:t>
      </w:r>
      <w:r w:rsidRPr="00D727D3">
        <w:rPr>
          <w:rFonts w:cs="Times New Roman"/>
          <w:color w:val="0000FF"/>
          <w:szCs w:val="28"/>
          <w:lang w:val="en-US"/>
        </w:rPr>
        <w:t>int</w:t>
      </w:r>
      <w:r w:rsidRPr="00D727D3">
        <w:rPr>
          <w:rFonts w:cs="Times New Roman"/>
          <w:color w:val="000000"/>
          <w:szCs w:val="28"/>
          <w:lang w:val="en-US"/>
        </w:rPr>
        <w:t xml:space="preserve"> j = 0; j &lt; 4; j++)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line(drawing, rect_points[j], rect_points[(j + 1) % 4],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"Original"</w:t>
      </w:r>
      <w:r w:rsidRPr="00D727D3">
        <w:rPr>
          <w:rFonts w:cs="Times New Roman"/>
          <w:color w:val="000000"/>
          <w:szCs w:val="28"/>
          <w:lang w:val="en-US"/>
        </w:rPr>
        <w:t>, image);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"Grayscale"</w:t>
      </w:r>
      <w:r w:rsidRPr="00D727D3">
        <w:rPr>
          <w:rFonts w:cs="Times New Roman"/>
          <w:color w:val="000000"/>
          <w:szCs w:val="28"/>
          <w:lang w:val="en-US"/>
        </w:rPr>
        <w:t>, image_gray);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"Treshold"</w:t>
      </w:r>
      <w:r w:rsidRPr="00D727D3">
        <w:rPr>
          <w:rFonts w:cs="Times New Roman"/>
          <w:color w:val="000000"/>
          <w:szCs w:val="28"/>
          <w:lang w:val="en-US"/>
        </w:rPr>
        <w:t>, tresh);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"Hough Detector"</w:t>
      </w:r>
      <w:r w:rsidRPr="00D727D3">
        <w:rPr>
          <w:rFonts w:cs="Times New Roman"/>
          <w:color w:val="000000"/>
          <w:szCs w:val="28"/>
          <w:lang w:val="en-US"/>
        </w:rPr>
        <w:t>, hough);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"Canny output"</w:t>
      </w:r>
      <w:r w:rsidRPr="00D727D3">
        <w:rPr>
          <w:rFonts w:cs="Times New Roman"/>
          <w:color w:val="000000"/>
          <w:szCs w:val="28"/>
          <w:lang w:val="en-US"/>
        </w:rPr>
        <w:t>, canny_output);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imshow(</w:t>
      </w:r>
      <w:r w:rsidRPr="00D727D3">
        <w:rPr>
          <w:rFonts w:cs="Times New Roman"/>
          <w:color w:val="A31515"/>
          <w:szCs w:val="28"/>
          <w:lang w:val="en-US"/>
        </w:rPr>
        <w:t>"Contours"</w:t>
      </w:r>
      <w:r w:rsidRPr="00D727D3">
        <w:rPr>
          <w:rFonts w:cs="Times New Roman"/>
          <w:color w:val="000000"/>
          <w:szCs w:val="28"/>
          <w:lang w:val="en-US"/>
        </w:rPr>
        <w:t>, drawing);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waitKey(0);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FF"/>
          <w:szCs w:val="28"/>
          <w:lang w:val="en-US"/>
        </w:rPr>
        <w:t>return</w:t>
      </w:r>
      <w:r w:rsidRPr="00D727D3">
        <w:rPr>
          <w:rFonts w:cs="Times New Roman"/>
          <w:color w:val="000000"/>
          <w:szCs w:val="28"/>
          <w:lang w:val="en-US"/>
        </w:rPr>
        <w:t xml:space="preserve"> 0;</w:t>
      </w:r>
    </w:p>
    <w:p w:rsidR="00C728FF" w:rsidRPr="00D727D3" w:rsidRDefault="00C728FF" w:rsidP="00C728FF">
      <w:pPr>
        <w:jc w:val="left"/>
        <w:rPr>
          <w:rFonts w:cs="Times New Roman"/>
          <w:szCs w:val="28"/>
        </w:rPr>
      </w:pPr>
      <w:r w:rsidRPr="00D727D3">
        <w:rPr>
          <w:rFonts w:cs="Times New Roman"/>
          <w:color w:val="000000"/>
          <w:szCs w:val="28"/>
        </w:rPr>
        <w:t>}</w:t>
      </w:r>
    </w:p>
    <w:sectPr w:rsidR="00C728FF" w:rsidRPr="00D727D3" w:rsidSect="00B06F9C">
      <w:footerReference w:type="default" r:id="rId10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F489D" w:rsidRDefault="003F489D" w:rsidP="00B06F9C">
      <w:pPr>
        <w:spacing w:after="0" w:line="240" w:lineRule="auto"/>
      </w:pPr>
      <w:r>
        <w:separator/>
      </w:r>
    </w:p>
  </w:endnote>
  <w:endnote w:type="continuationSeparator" w:id="0">
    <w:p w:rsidR="003F489D" w:rsidRDefault="003F489D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A099F">
          <w:rPr>
            <w:noProof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F489D" w:rsidRDefault="003F489D" w:rsidP="00B06F9C">
      <w:pPr>
        <w:spacing w:after="0" w:line="240" w:lineRule="auto"/>
      </w:pPr>
      <w:r>
        <w:separator/>
      </w:r>
    </w:p>
  </w:footnote>
  <w:footnote w:type="continuationSeparator" w:id="0">
    <w:p w:rsidR="003F489D" w:rsidRDefault="003F489D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8F13F28"/>
    <w:multiLevelType w:val="hybridMultilevel"/>
    <w:tmpl w:val="39BC732A"/>
    <w:lvl w:ilvl="0" w:tplc="48AA1DE0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38F8"/>
    <w:rsid w:val="00035E2E"/>
    <w:rsid w:val="000377C1"/>
    <w:rsid w:val="000426FA"/>
    <w:rsid w:val="00046A58"/>
    <w:rsid w:val="000518F4"/>
    <w:rsid w:val="00055722"/>
    <w:rsid w:val="000603D4"/>
    <w:rsid w:val="00061142"/>
    <w:rsid w:val="00061D51"/>
    <w:rsid w:val="00067880"/>
    <w:rsid w:val="000732A0"/>
    <w:rsid w:val="000815F7"/>
    <w:rsid w:val="0008192A"/>
    <w:rsid w:val="00084076"/>
    <w:rsid w:val="00086D8B"/>
    <w:rsid w:val="00087AC2"/>
    <w:rsid w:val="0009182E"/>
    <w:rsid w:val="000954A4"/>
    <w:rsid w:val="000A3AB8"/>
    <w:rsid w:val="000A493C"/>
    <w:rsid w:val="000A4CD2"/>
    <w:rsid w:val="000A51F6"/>
    <w:rsid w:val="000A5DD6"/>
    <w:rsid w:val="000A6BF3"/>
    <w:rsid w:val="000B17B5"/>
    <w:rsid w:val="000B1C53"/>
    <w:rsid w:val="000B1EAA"/>
    <w:rsid w:val="000B2B9C"/>
    <w:rsid w:val="000B3FFE"/>
    <w:rsid w:val="000B5E84"/>
    <w:rsid w:val="000C40FC"/>
    <w:rsid w:val="000C4AC7"/>
    <w:rsid w:val="000C610E"/>
    <w:rsid w:val="000D183F"/>
    <w:rsid w:val="000D3291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1F75"/>
    <w:rsid w:val="001030D5"/>
    <w:rsid w:val="0011193B"/>
    <w:rsid w:val="001165F8"/>
    <w:rsid w:val="001170B4"/>
    <w:rsid w:val="00117B88"/>
    <w:rsid w:val="001222E4"/>
    <w:rsid w:val="00123F42"/>
    <w:rsid w:val="00124226"/>
    <w:rsid w:val="00124751"/>
    <w:rsid w:val="00125454"/>
    <w:rsid w:val="00133D76"/>
    <w:rsid w:val="00134636"/>
    <w:rsid w:val="00134D3F"/>
    <w:rsid w:val="00135472"/>
    <w:rsid w:val="00135B07"/>
    <w:rsid w:val="001375F8"/>
    <w:rsid w:val="0014052E"/>
    <w:rsid w:val="00141295"/>
    <w:rsid w:val="00144411"/>
    <w:rsid w:val="00146C41"/>
    <w:rsid w:val="001522F8"/>
    <w:rsid w:val="00161F0F"/>
    <w:rsid w:val="00163C6D"/>
    <w:rsid w:val="00167B83"/>
    <w:rsid w:val="0017086A"/>
    <w:rsid w:val="00170DD0"/>
    <w:rsid w:val="00174F58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05B5"/>
    <w:rsid w:val="001B1D0A"/>
    <w:rsid w:val="001B2327"/>
    <w:rsid w:val="001B72C4"/>
    <w:rsid w:val="001C1BC6"/>
    <w:rsid w:val="001C246B"/>
    <w:rsid w:val="001C34CC"/>
    <w:rsid w:val="001C5C1D"/>
    <w:rsid w:val="001D0FB2"/>
    <w:rsid w:val="001D18BC"/>
    <w:rsid w:val="001D33F5"/>
    <w:rsid w:val="001E0D1D"/>
    <w:rsid w:val="001E1314"/>
    <w:rsid w:val="001E3BD0"/>
    <w:rsid w:val="001E4959"/>
    <w:rsid w:val="001E4A32"/>
    <w:rsid w:val="001F1925"/>
    <w:rsid w:val="001F247A"/>
    <w:rsid w:val="001F4B3E"/>
    <w:rsid w:val="001F4EE9"/>
    <w:rsid w:val="001F5F36"/>
    <w:rsid w:val="00200E5F"/>
    <w:rsid w:val="002012D4"/>
    <w:rsid w:val="0020333F"/>
    <w:rsid w:val="00205684"/>
    <w:rsid w:val="00206B50"/>
    <w:rsid w:val="002071E2"/>
    <w:rsid w:val="00207AB8"/>
    <w:rsid w:val="002130BD"/>
    <w:rsid w:val="0021699B"/>
    <w:rsid w:val="00217473"/>
    <w:rsid w:val="00217ECE"/>
    <w:rsid w:val="002203F7"/>
    <w:rsid w:val="0022707F"/>
    <w:rsid w:val="00231EC2"/>
    <w:rsid w:val="00232F82"/>
    <w:rsid w:val="00233DCD"/>
    <w:rsid w:val="00234FCA"/>
    <w:rsid w:val="00234FDA"/>
    <w:rsid w:val="00235512"/>
    <w:rsid w:val="0024026F"/>
    <w:rsid w:val="0024144D"/>
    <w:rsid w:val="002423AE"/>
    <w:rsid w:val="00242CA9"/>
    <w:rsid w:val="002430FA"/>
    <w:rsid w:val="0024577B"/>
    <w:rsid w:val="002457A0"/>
    <w:rsid w:val="002470A0"/>
    <w:rsid w:val="002473CD"/>
    <w:rsid w:val="00251646"/>
    <w:rsid w:val="00251A65"/>
    <w:rsid w:val="00257C73"/>
    <w:rsid w:val="0026470E"/>
    <w:rsid w:val="00264BFA"/>
    <w:rsid w:val="002677F8"/>
    <w:rsid w:val="0027353A"/>
    <w:rsid w:val="00273548"/>
    <w:rsid w:val="00273A40"/>
    <w:rsid w:val="0027744A"/>
    <w:rsid w:val="00277DC0"/>
    <w:rsid w:val="00280DF7"/>
    <w:rsid w:val="0028136F"/>
    <w:rsid w:val="0028547F"/>
    <w:rsid w:val="002855AA"/>
    <w:rsid w:val="002942A0"/>
    <w:rsid w:val="002945DF"/>
    <w:rsid w:val="00294B8E"/>
    <w:rsid w:val="002959AC"/>
    <w:rsid w:val="00296C39"/>
    <w:rsid w:val="002A1AD8"/>
    <w:rsid w:val="002A4B93"/>
    <w:rsid w:val="002A6DF1"/>
    <w:rsid w:val="002B0DBA"/>
    <w:rsid w:val="002B14B6"/>
    <w:rsid w:val="002B1CEF"/>
    <w:rsid w:val="002B20AF"/>
    <w:rsid w:val="002C0E7C"/>
    <w:rsid w:val="002C16B1"/>
    <w:rsid w:val="002C5497"/>
    <w:rsid w:val="002C5646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E391D"/>
    <w:rsid w:val="002F214E"/>
    <w:rsid w:val="002F57E2"/>
    <w:rsid w:val="002F5BE8"/>
    <w:rsid w:val="002F6054"/>
    <w:rsid w:val="002F6EB2"/>
    <w:rsid w:val="003015AC"/>
    <w:rsid w:val="00304F9B"/>
    <w:rsid w:val="003055D2"/>
    <w:rsid w:val="00306FBB"/>
    <w:rsid w:val="0030758E"/>
    <w:rsid w:val="00312604"/>
    <w:rsid w:val="00312AD5"/>
    <w:rsid w:val="00314A12"/>
    <w:rsid w:val="003169A3"/>
    <w:rsid w:val="00322A0B"/>
    <w:rsid w:val="00323399"/>
    <w:rsid w:val="0032544A"/>
    <w:rsid w:val="00326F54"/>
    <w:rsid w:val="0033102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1F3"/>
    <w:rsid w:val="00361269"/>
    <w:rsid w:val="003612AB"/>
    <w:rsid w:val="0036392F"/>
    <w:rsid w:val="00364AEB"/>
    <w:rsid w:val="003661FE"/>
    <w:rsid w:val="0036787B"/>
    <w:rsid w:val="00370EA2"/>
    <w:rsid w:val="00372EA5"/>
    <w:rsid w:val="00376754"/>
    <w:rsid w:val="00381873"/>
    <w:rsid w:val="003834C9"/>
    <w:rsid w:val="00386BB5"/>
    <w:rsid w:val="003873CF"/>
    <w:rsid w:val="0039282F"/>
    <w:rsid w:val="00392FF3"/>
    <w:rsid w:val="00393AEC"/>
    <w:rsid w:val="00394B31"/>
    <w:rsid w:val="003A2D34"/>
    <w:rsid w:val="003A3D7F"/>
    <w:rsid w:val="003A637E"/>
    <w:rsid w:val="003A63D0"/>
    <w:rsid w:val="003A6654"/>
    <w:rsid w:val="003B1CD9"/>
    <w:rsid w:val="003B2BE1"/>
    <w:rsid w:val="003B353B"/>
    <w:rsid w:val="003B3E87"/>
    <w:rsid w:val="003B3FD1"/>
    <w:rsid w:val="003B5466"/>
    <w:rsid w:val="003C0FEC"/>
    <w:rsid w:val="003C2090"/>
    <w:rsid w:val="003C5BF4"/>
    <w:rsid w:val="003D124A"/>
    <w:rsid w:val="003D7561"/>
    <w:rsid w:val="003D7D63"/>
    <w:rsid w:val="003D7F12"/>
    <w:rsid w:val="003E767F"/>
    <w:rsid w:val="003F1992"/>
    <w:rsid w:val="003F2504"/>
    <w:rsid w:val="003F2C2B"/>
    <w:rsid w:val="003F3392"/>
    <w:rsid w:val="003F489D"/>
    <w:rsid w:val="00402788"/>
    <w:rsid w:val="0040702E"/>
    <w:rsid w:val="0041041E"/>
    <w:rsid w:val="00414D66"/>
    <w:rsid w:val="0042285E"/>
    <w:rsid w:val="00423D18"/>
    <w:rsid w:val="00424940"/>
    <w:rsid w:val="0042580F"/>
    <w:rsid w:val="00425984"/>
    <w:rsid w:val="004342A6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656FA"/>
    <w:rsid w:val="00465C53"/>
    <w:rsid w:val="00471D81"/>
    <w:rsid w:val="00472824"/>
    <w:rsid w:val="00476D1B"/>
    <w:rsid w:val="004805C8"/>
    <w:rsid w:val="00481435"/>
    <w:rsid w:val="00482D27"/>
    <w:rsid w:val="0048519A"/>
    <w:rsid w:val="00486AA0"/>
    <w:rsid w:val="00492BDC"/>
    <w:rsid w:val="00496AB3"/>
    <w:rsid w:val="004A1083"/>
    <w:rsid w:val="004A3B54"/>
    <w:rsid w:val="004B0A66"/>
    <w:rsid w:val="004B19EF"/>
    <w:rsid w:val="004B1CFE"/>
    <w:rsid w:val="004B2411"/>
    <w:rsid w:val="004B3D13"/>
    <w:rsid w:val="004C4F70"/>
    <w:rsid w:val="004C5571"/>
    <w:rsid w:val="004C692C"/>
    <w:rsid w:val="004C7323"/>
    <w:rsid w:val="004D0DD4"/>
    <w:rsid w:val="004D0FB0"/>
    <w:rsid w:val="004D306B"/>
    <w:rsid w:val="004D40A9"/>
    <w:rsid w:val="004E2552"/>
    <w:rsid w:val="004E6C5B"/>
    <w:rsid w:val="004F0C92"/>
    <w:rsid w:val="004F3A07"/>
    <w:rsid w:val="004F3E2E"/>
    <w:rsid w:val="004F47AC"/>
    <w:rsid w:val="004F645F"/>
    <w:rsid w:val="0050147A"/>
    <w:rsid w:val="0050538C"/>
    <w:rsid w:val="0050673D"/>
    <w:rsid w:val="00510DC7"/>
    <w:rsid w:val="005114CD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41E54"/>
    <w:rsid w:val="00542AA8"/>
    <w:rsid w:val="005478E1"/>
    <w:rsid w:val="00550E30"/>
    <w:rsid w:val="005517CD"/>
    <w:rsid w:val="005521A7"/>
    <w:rsid w:val="0055241E"/>
    <w:rsid w:val="00552E6A"/>
    <w:rsid w:val="00553E87"/>
    <w:rsid w:val="00556F2C"/>
    <w:rsid w:val="005638C0"/>
    <w:rsid w:val="005664F4"/>
    <w:rsid w:val="005670B7"/>
    <w:rsid w:val="00570331"/>
    <w:rsid w:val="00571561"/>
    <w:rsid w:val="005729CB"/>
    <w:rsid w:val="00572B14"/>
    <w:rsid w:val="00580712"/>
    <w:rsid w:val="005840F3"/>
    <w:rsid w:val="005853A1"/>
    <w:rsid w:val="00587C52"/>
    <w:rsid w:val="00587F18"/>
    <w:rsid w:val="005910A4"/>
    <w:rsid w:val="00595D2C"/>
    <w:rsid w:val="00597D54"/>
    <w:rsid w:val="005A099F"/>
    <w:rsid w:val="005A1793"/>
    <w:rsid w:val="005A183E"/>
    <w:rsid w:val="005A5523"/>
    <w:rsid w:val="005A555A"/>
    <w:rsid w:val="005B0970"/>
    <w:rsid w:val="005B0F3F"/>
    <w:rsid w:val="005B10E1"/>
    <w:rsid w:val="005B2DE2"/>
    <w:rsid w:val="005B504A"/>
    <w:rsid w:val="005B5F07"/>
    <w:rsid w:val="005C08A6"/>
    <w:rsid w:val="005C40C8"/>
    <w:rsid w:val="005C4226"/>
    <w:rsid w:val="005C4518"/>
    <w:rsid w:val="005C55E5"/>
    <w:rsid w:val="005C6356"/>
    <w:rsid w:val="005D0A76"/>
    <w:rsid w:val="005E28D5"/>
    <w:rsid w:val="005F10B1"/>
    <w:rsid w:val="005F3C98"/>
    <w:rsid w:val="005F557B"/>
    <w:rsid w:val="005F5B52"/>
    <w:rsid w:val="005F744C"/>
    <w:rsid w:val="005F7951"/>
    <w:rsid w:val="005F7B8E"/>
    <w:rsid w:val="00600666"/>
    <w:rsid w:val="00600DA5"/>
    <w:rsid w:val="00606C75"/>
    <w:rsid w:val="00607056"/>
    <w:rsid w:val="00607145"/>
    <w:rsid w:val="006079EF"/>
    <w:rsid w:val="00607A38"/>
    <w:rsid w:val="0061089F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134"/>
    <w:rsid w:val="00631261"/>
    <w:rsid w:val="0063474A"/>
    <w:rsid w:val="006360F5"/>
    <w:rsid w:val="006478E9"/>
    <w:rsid w:val="00652AB6"/>
    <w:rsid w:val="00652EF2"/>
    <w:rsid w:val="0065762B"/>
    <w:rsid w:val="006626BC"/>
    <w:rsid w:val="006663E4"/>
    <w:rsid w:val="006675F5"/>
    <w:rsid w:val="0067064E"/>
    <w:rsid w:val="00673EB0"/>
    <w:rsid w:val="00675384"/>
    <w:rsid w:val="00681D84"/>
    <w:rsid w:val="006825A7"/>
    <w:rsid w:val="00685D64"/>
    <w:rsid w:val="00686D6B"/>
    <w:rsid w:val="00694333"/>
    <w:rsid w:val="00694A31"/>
    <w:rsid w:val="00694A95"/>
    <w:rsid w:val="006952E4"/>
    <w:rsid w:val="006A03B9"/>
    <w:rsid w:val="006A1CDF"/>
    <w:rsid w:val="006A3F0A"/>
    <w:rsid w:val="006B26FD"/>
    <w:rsid w:val="006B2838"/>
    <w:rsid w:val="006B3C22"/>
    <w:rsid w:val="006B5C2F"/>
    <w:rsid w:val="006B72F8"/>
    <w:rsid w:val="006B7736"/>
    <w:rsid w:val="006C2D5C"/>
    <w:rsid w:val="006C4C19"/>
    <w:rsid w:val="006C550B"/>
    <w:rsid w:val="006C5857"/>
    <w:rsid w:val="006C5DE9"/>
    <w:rsid w:val="006C7278"/>
    <w:rsid w:val="006C7D60"/>
    <w:rsid w:val="006D0F81"/>
    <w:rsid w:val="006D2A3D"/>
    <w:rsid w:val="006D34F0"/>
    <w:rsid w:val="006D39E7"/>
    <w:rsid w:val="006D6C86"/>
    <w:rsid w:val="006E0336"/>
    <w:rsid w:val="006E5A70"/>
    <w:rsid w:val="006E673B"/>
    <w:rsid w:val="006E75A2"/>
    <w:rsid w:val="006F10A5"/>
    <w:rsid w:val="006F49ED"/>
    <w:rsid w:val="006F5F41"/>
    <w:rsid w:val="006F69A6"/>
    <w:rsid w:val="006F760A"/>
    <w:rsid w:val="006F7BE6"/>
    <w:rsid w:val="00702C57"/>
    <w:rsid w:val="00703566"/>
    <w:rsid w:val="007055B3"/>
    <w:rsid w:val="007071DC"/>
    <w:rsid w:val="007141EA"/>
    <w:rsid w:val="007148F8"/>
    <w:rsid w:val="007154A3"/>
    <w:rsid w:val="00715EEE"/>
    <w:rsid w:val="007171AB"/>
    <w:rsid w:val="0072199D"/>
    <w:rsid w:val="0072246F"/>
    <w:rsid w:val="00723EEF"/>
    <w:rsid w:val="00724AB7"/>
    <w:rsid w:val="007275CD"/>
    <w:rsid w:val="00740377"/>
    <w:rsid w:val="007411B7"/>
    <w:rsid w:val="007412FF"/>
    <w:rsid w:val="0074338C"/>
    <w:rsid w:val="00747811"/>
    <w:rsid w:val="00752D1E"/>
    <w:rsid w:val="00757562"/>
    <w:rsid w:val="0075777F"/>
    <w:rsid w:val="00761F0B"/>
    <w:rsid w:val="007623FE"/>
    <w:rsid w:val="00764EAB"/>
    <w:rsid w:val="0076570A"/>
    <w:rsid w:val="007661D8"/>
    <w:rsid w:val="00774ACF"/>
    <w:rsid w:val="00774BC7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A6FCF"/>
    <w:rsid w:val="007B2FE2"/>
    <w:rsid w:val="007B4EE3"/>
    <w:rsid w:val="007C7CD9"/>
    <w:rsid w:val="007D4886"/>
    <w:rsid w:val="007D49E0"/>
    <w:rsid w:val="007D648E"/>
    <w:rsid w:val="007E09DF"/>
    <w:rsid w:val="007E299A"/>
    <w:rsid w:val="007E47BD"/>
    <w:rsid w:val="007E61B9"/>
    <w:rsid w:val="007E6A0F"/>
    <w:rsid w:val="007F0657"/>
    <w:rsid w:val="007F0BE4"/>
    <w:rsid w:val="007F12BE"/>
    <w:rsid w:val="007F5A9E"/>
    <w:rsid w:val="007F5DE0"/>
    <w:rsid w:val="007F5DE8"/>
    <w:rsid w:val="007F6CE9"/>
    <w:rsid w:val="008005D2"/>
    <w:rsid w:val="00800655"/>
    <w:rsid w:val="00803266"/>
    <w:rsid w:val="00810A65"/>
    <w:rsid w:val="0081101C"/>
    <w:rsid w:val="00811BC5"/>
    <w:rsid w:val="00812CB1"/>
    <w:rsid w:val="0081371B"/>
    <w:rsid w:val="00814AC0"/>
    <w:rsid w:val="00820674"/>
    <w:rsid w:val="00820E00"/>
    <w:rsid w:val="0082358D"/>
    <w:rsid w:val="008235E5"/>
    <w:rsid w:val="00823E78"/>
    <w:rsid w:val="008301E0"/>
    <w:rsid w:val="008414C0"/>
    <w:rsid w:val="00844399"/>
    <w:rsid w:val="00863FBC"/>
    <w:rsid w:val="008647CE"/>
    <w:rsid w:val="00867399"/>
    <w:rsid w:val="00870CE6"/>
    <w:rsid w:val="008716A5"/>
    <w:rsid w:val="00871D14"/>
    <w:rsid w:val="008757ED"/>
    <w:rsid w:val="00876828"/>
    <w:rsid w:val="00876F89"/>
    <w:rsid w:val="0088032A"/>
    <w:rsid w:val="00887510"/>
    <w:rsid w:val="00892FA0"/>
    <w:rsid w:val="0089744F"/>
    <w:rsid w:val="0089765B"/>
    <w:rsid w:val="008A19AF"/>
    <w:rsid w:val="008A1A90"/>
    <w:rsid w:val="008A755A"/>
    <w:rsid w:val="008A7A35"/>
    <w:rsid w:val="008B023D"/>
    <w:rsid w:val="008B0ED3"/>
    <w:rsid w:val="008B1FC1"/>
    <w:rsid w:val="008B3415"/>
    <w:rsid w:val="008B7907"/>
    <w:rsid w:val="008C020B"/>
    <w:rsid w:val="008C1A09"/>
    <w:rsid w:val="008C1EB8"/>
    <w:rsid w:val="008C1F32"/>
    <w:rsid w:val="008C2FA0"/>
    <w:rsid w:val="008C33F3"/>
    <w:rsid w:val="008C731C"/>
    <w:rsid w:val="008D1079"/>
    <w:rsid w:val="008D248F"/>
    <w:rsid w:val="008D6F59"/>
    <w:rsid w:val="008E3097"/>
    <w:rsid w:val="008E73A6"/>
    <w:rsid w:val="008F17DE"/>
    <w:rsid w:val="008F184E"/>
    <w:rsid w:val="008F3839"/>
    <w:rsid w:val="008F4959"/>
    <w:rsid w:val="008F6E36"/>
    <w:rsid w:val="008F7D8F"/>
    <w:rsid w:val="00902967"/>
    <w:rsid w:val="009039CB"/>
    <w:rsid w:val="00904F0C"/>
    <w:rsid w:val="0090573C"/>
    <w:rsid w:val="00906ADF"/>
    <w:rsid w:val="00910917"/>
    <w:rsid w:val="009112FB"/>
    <w:rsid w:val="00913320"/>
    <w:rsid w:val="0091401B"/>
    <w:rsid w:val="009153D9"/>
    <w:rsid w:val="0091659A"/>
    <w:rsid w:val="00926278"/>
    <w:rsid w:val="00926D6B"/>
    <w:rsid w:val="00930017"/>
    <w:rsid w:val="009371BF"/>
    <w:rsid w:val="0094069F"/>
    <w:rsid w:val="00941881"/>
    <w:rsid w:val="00945023"/>
    <w:rsid w:val="0094728F"/>
    <w:rsid w:val="00947D62"/>
    <w:rsid w:val="00947E9D"/>
    <w:rsid w:val="00951D5C"/>
    <w:rsid w:val="00952886"/>
    <w:rsid w:val="009535A8"/>
    <w:rsid w:val="00955560"/>
    <w:rsid w:val="00956581"/>
    <w:rsid w:val="00957C76"/>
    <w:rsid w:val="00960DA3"/>
    <w:rsid w:val="0096102E"/>
    <w:rsid w:val="00963B0C"/>
    <w:rsid w:val="009666BB"/>
    <w:rsid w:val="0096700D"/>
    <w:rsid w:val="0096761F"/>
    <w:rsid w:val="00972043"/>
    <w:rsid w:val="00973B93"/>
    <w:rsid w:val="0097573F"/>
    <w:rsid w:val="00975B91"/>
    <w:rsid w:val="00975F7E"/>
    <w:rsid w:val="009766E5"/>
    <w:rsid w:val="00980367"/>
    <w:rsid w:val="00982818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A6A48"/>
    <w:rsid w:val="009B04B9"/>
    <w:rsid w:val="009B33E8"/>
    <w:rsid w:val="009B39C5"/>
    <w:rsid w:val="009B6916"/>
    <w:rsid w:val="009C1CA1"/>
    <w:rsid w:val="009C219F"/>
    <w:rsid w:val="009C326B"/>
    <w:rsid w:val="009C33CF"/>
    <w:rsid w:val="009C5EE4"/>
    <w:rsid w:val="009D02AF"/>
    <w:rsid w:val="009D0D1C"/>
    <w:rsid w:val="009D0F06"/>
    <w:rsid w:val="009D3C52"/>
    <w:rsid w:val="009E04AE"/>
    <w:rsid w:val="009E1814"/>
    <w:rsid w:val="009E5602"/>
    <w:rsid w:val="009E5746"/>
    <w:rsid w:val="009E6B23"/>
    <w:rsid w:val="009F195C"/>
    <w:rsid w:val="009F2456"/>
    <w:rsid w:val="009F25B7"/>
    <w:rsid w:val="009F65C9"/>
    <w:rsid w:val="00A0058C"/>
    <w:rsid w:val="00A00FC5"/>
    <w:rsid w:val="00A027E9"/>
    <w:rsid w:val="00A04177"/>
    <w:rsid w:val="00A0612A"/>
    <w:rsid w:val="00A077C1"/>
    <w:rsid w:val="00A12E07"/>
    <w:rsid w:val="00A13459"/>
    <w:rsid w:val="00A13DF7"/>
    <w:rsid w:val="00A15AB4"/>
    <w:rsid w:val="00A217AC"/>
    <w:rsid w:val="00A229BC"/>
    <w:rsid w:val="00A230B7"/>
    <w:rsid w:val="00A24E1B"/>
    <w:rsid w:val="00A25AB2"/>
    <w:rsid w:val="00A266F0"/>
    <w:rsid w:val="00A31B85"/>
    <w:rsid w:val="00A326F1"/>
    <w:rsid w:val="00A36A08"/>
    <w:rsid w:val="00A36E2F"/>
    <w:rsid w:val="00A37DCB"/>
    <w:rsid w:val="00A40A28"/>
    <w:rsid w:val="00A41844"/>
    <w:rsid w:val="00A43760"/>
    <w:rsid w:val="00A466B4"/>
    <w:rsid w:val="00A46C47"/>
    <w:rsid w:val="00A46D98"/>
    <w:rsid w:val="00A545E6"/>
    <w:rsid w:val="00A55CBE"/>
    <w:rsid w:val="00A60529"/>
    <w:rsid w:val="00A606BC"/>
    <w:rsid w:val="00A610CA"/>
    <w:rsid w:val="00A64C6F"/>
    <w:rsid w:val="00A652F9"/>
    <w:rsid w:val="00A66470"/>
    <w:rsid w:val="00A66574"/>
    <w:rsid w:val="00A73CCB"/>
    <w:rsid w:val="00A76243"/>
    <w:rsid w:val="00A81C16"/>
    <w:rsid w:val="00A829A0"/>
    <w:rsid w:val="00A844EE"/>
    <w:rsid w:val="00A91E1A"/>
    <w:rsid w:val="00A94AE3"/>
    <w:rsid w:val="00A9788F"/>
    <w:rsid w:val="00AA0034"/>
    <w:rsid w:val="00AA02C9"/>
    <w:rsid w:val="00AA28F6"/>
    <w:rsid w:val="00AA32A6"/>
    <w:rsid w:val="00AA47ED"/>
    <w:rsid w:val="00AA5A5A"/>
    <w:rsid w:val="00AA7300"/>
    <w:rsid w:val="00AA7D53"/>
    <w:rsid w:val="00AB2765"/>
    <w:rsid w:val="00AB57E6"/>
    <w:rsid w:val="00AB5EC7"/>
    <w:rsid w:val="00AB63E5"/>
    <w:rsid w:val="00AB6ACB"/>
    <w:rsid w:val="00AB6E73"/>
    <w:rsid w:val="00AC53B7"/>
    <w:rsid w:val="00AC7DA4"/>
    <w:rsid w:val="00AD0E0D"/>
    <w:rsid w:val="00AD1BC5"/>
    <w:rsid w:val="00AD2CE2"/>
    <w:rsid w:val="00AD47CA"/>
    <w:rsid w:val="00AD4C95"/>
    <w:rsid w:val="00AD536A"/>
    <w:rsid w:val="00AD5639"/>
    <w:rsid w:val="00AD6B84"/>
    <w:rsid w:val="00AE03EB"/>
    <w:rsid w:val="00AE2E20"/>
    <w:rsid w:val="00AE4832"/>
    <w:rsid w:val="00AF08C4"/>
    <w:rsid w:val="00AF0BB3"/>
    <w:rsid w:val="00AF25E8"/>
    <w:rsid w:val="00AF2EE8"/>
    <w:rsid w:val="00AF48BD"/>
    <w:rsid w:val="00AF4ABB"/>
    <w:rsid w:val="00AF5093"/>
    <w:rsid w:val="00AF622C"/>
    <w:rsid w:val="00AF6F7F"/>
    <w:rsid w:val="00B01043"/>
    <w:rsid w:val="00B01BE6"/>
    <w:rsid w:val="00B022D6"/>
    <w:rsid w:val="00B05329"/>
    <w:rsid w:val="00B06C29"/>
    <w:rsid w:val="00B06F9C"/>
    <w:rsid w:val="00B13ADC"/>
    <w:rsid w:val="00B15250"/>
    <w:rsid w:val="00B1768B"/>
    <w:rsid w:val="00B220CE"/>
    <w:rsid w:val="00B229AC"/>
    <w:rsid w:val="00B23EB0"/>
    <w:rsid w:val="00B245D7"/>
    <w:rsid w:val="00B301B7"/>
    <w:rsid w:val="00B328C6"/>
    <w:rsid w:val="00B33F50"/>
    <w:rsid w:val="00B41C1B"/>
    <w:rsid w:val="00B42C8C"/>
    <w:rsid w:val="00B509B4"/>
    <w:rsid w:val="00B525F3"/>
    <w:rsid w:val="00B5292A"/>
    <w:rsid w:val="00B52DE1"/>
    <w:rsid w:val="00B5336E"/>
    <w:rsid w:val="00B54B18"/>
    <w:rsid w:val="00B54F7D"/>
    <w:rsid w:val="00B6038D"/>
    <w:rsid w:val="00B60752"/>
    <w:rsid w:val="00B6347D"/>
    <w:rsid w:val="00B635EB"/>
    <w:rsid w:val="00B641B6"/>
    <w:rsid w:val="00B655C4"/>
    <w:rsid w:val="00B70FB6"/>
    <w:rsid w:val="00B71BAD"/>
    <w:rsid w:val="00B758B1"/>
    <w:rsid w:val="00B76822"/>
    <w:rsid w:val="00B81A75"/>
    <w:rsid w:val="00B82DB2"/>
    <w:rsid w:val="00B8314C"/>
    <w:rsid w:val="00B87557"/>
    <w:rsid w:val="00B90C39"/>
    <w:rsid w:val="00B9336C"/>
    <w:rsid w:val="00B93E7A"/>
    <w:rsid w:val="00B959CB"/>
    <w:rsid w:val="00BA0509"/>
    <w:rsid w:val="00BA0CC8"/>
    <w:rsid w:val="00BA14FD"/>
    <w:rsid w:val="00BA1C12"/>
    <w:rsid w:val="00BA6265"/>
    <w:rsid w:val="00BA678C"/>
    <w:rsid w:val="00BA6EBA"/>
    <w:rsid w:val="00BB0BE9"/>
    <w:rsid w:val="00BB1443"/>
    <w:rsid w:val="00BB1D3C"/>
    <w:rsid w:val="00BB547D"/>
    <w:rsid w:val="00BB5DE8"/>
    <w:rsid w:val="00BC0677"/>
    <w:rsid w:val="00BC1C5B"/>
    <w:rsid w:val="00BC1F9F"/>
    <w:rsid w:val="00BC2AE2"/>
    <w:rsid w:val="00BC2B38"/>
    <w:rsid w:val="00BC2F61"/>
    <w:rsid w:val="00BC5635"/>
    <w:rsid w:val="00BC5B6B"/>
    <w:rsid w:val="00BC65E5"/>
    <w:rsid w:val="00BD0010"/>
    <w:rsid w:val="00BD128A"/>
    <w:rsid w:val="00BD6323"/>
    <w:rsid w:val="00BE0EB9"/>
    <w:rsid w:val="00BE3430"/>
    <w:rsid w:val="00BE48EE"/>
    <w:rsid w:val="00BE500C"/>
    <w:rsid w:val="00BE5EF4"/>
    <w:rsid w:val="00BF2926"/>
    <w:rsid w:val="00C014D9"/>
    <w:rsid w:val="00C02FF8"/>
    <w:rsid w:val="00C052DA"/>
    <w:rsid w:val="00C137F7"/>
    <w:rsid w:val="00C171B4"/>
    <w:rsid w:val="00C230D1"/>
    <w:rsid w:val="00C23962"/>
    <w:rsid w:val="00C3180A"/>
    <w:rsid w:val="00C3210A"/>
    <w:rsid w:val="00C3299E"/>
    <w:rsid w:val="00C42671"/>
    <w:rsid w:val="00C44340"/>
    <w:rsid w:val="00C450F0"/>
    <w:rsid w:val="00C47005"/>
    <w:rsid w:val="00C50183"/>
    <w:rsid w:val="00C502D8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5F1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24E2"/>
    <w:rsid w:val="00CB42FD"/>
    <w:rsid w:val="00CB7BA1"/>
    <w:rsid w:val="00CB7E8A"/>
    <w:rsid w:val="00CC0477"/>
    <w:rsid w:val="00CC1983"/>
    <w:rsid w:val="00CC32D2"/>
    <w:rsid w:val="00CC358E"/>
    <w:rsid w:val="00CC7457"/>
    <w:rsid w:val="00CD0E1F"/>
    <w:rsid w:val="00CD193D"/>
    <w:rsid w:val="00CD46D8"/>
    <w:rsid w:val="00CD5E01"/>
    <w:rsid w:val="00CD69C3"/>
    <w:rsid w:val="00CE52FA"/>
    <w:rsid w:val="00CE7C8E"/>
    <w:rsid w:val="00CF1C07"/>
    <w:rsid w:val="00CF3622"/>
    <w:rsid w:val="00CF4145"/>
    <w:rsid w:val="00CF63D0"/>
    <w:rsid w:val="00D0014C"/>
    <w:rsid w:val="00D03469"/>
    <w:rsid w:val="00D05531"/>
    <w:rsid w:val="00D12C49"/>
    <w:rsid w:val="00D13FA1"/>
    <w:rsid w:val="00D1422F"/>
    <w:rsid w:val="00D17223"/>
    <w:rsid w:val="00D206AC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1436"/>
    <w:rsid w:val="00D42529"/>
    <w:rsid w:val="00D4330A"/>
    <w:rsid w:val="00D437E6"/>
    <w:rsid w:val="00D43EE6"/>
    <w:rsid w:val="00D4701D"/>
    <w:rsid w:val="00D47D50"/>
    <w:rsid w:val="00D50E93"/>
    <w:rsid w:val="00D5165F"/>
    <w:rsid w:val="00D547F6"/>
    <w:rsid w:val="00D613E5"/>
    <w:rsid w:val="00D619A2"/>
    <w:rsid w:val="00D62F0F"/>
    <w:rsid w:val="00D630AA"/>
    <w:rsid w:val="00D658AF"/>
    <w:rsid w:val="00D67127"/>
    <w:rsid w:val="00D67865"/>
    <w:rsid w:val="00D707B8"/>
    <w:rsid w:val="00D727D3"/>
    <w:rsid w:val="00D74CEC"/>
    <w:rsid w:val="00D759D9"/>
    <w:rsid w:val="00D77563"/>
    <w:rsid w:val="00D8262E"/>
    <w:rsid w:val="00D910D4"/>
    <w:rsid w:val="00D97CB5"/>
    <w:rsid w:val="00D97D2E"/>
    <w:rsid w:val="00D97E7D"/>
    <w:rsid w:val="00DA6627"/>
    <w:rsid w:val="00DA7D16"/>
    <w:rsid w:val="00DB03A5"/>
    <w:rsid w:val="00DB54C3"/>
    <w:rsid w:val="00DC3675"/>
    <w:rsid w:val="00DC3885"/>
    <w:rsid w:val="00DC6750"/>
    <w:rsid w:val="00DC677E"/>
    <w:rsid w:val="00DD325A"/>
    <w:rsid w:val="00DE47CF"/>
    <w:rsid w:val="00DE691E"/>
    <w:rsid w:val="00DF6968"/>
    <w:rsid w:val="00E00403"/>
    <w:rsid w:val="00E05F83"/>
    <w:rsid w:val="00E1393A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477C6"/>
    <w:rsid w:val="00E50794"/>
    <w:rsid w:val="00E51016"/>
    <w:rsid w:val="00E51FE0"/>
    <w:rsid w:val="00E532EF"/>
    <w:rsid w:val="00E53A4F"/>
    <w:rsid w:val="00E6114C"/>
    <w:rsid w:val="00E67AD0"/>
    <w:rsid w:val="00E712C2"/>
    <w:rsid w:val="00E725AF"/>
    <w:rsid w:val="00E74967"/>
    <w:rsid w:val="00E75689"/>
    <w:rsid w:val="00E7670D"/>
    <w:rsid w:val="00E76972"/>
    <w:rsid w:val="00E76DDD"/>
    <w:rsid w:val="00E80754"/>
    <w:rsid w:val="00E81844"/>
    <w:rsid w:val="00E83947"/>
    <w:rsid w:val="00E9106B"/>
    <w:rsid w:val="00E96620"/>
    <w:rsid w:val="00EA3900"/>
    <w:rsid w:val="00EA44C4"/>
    <w:rsid w:val="00EA499C"/>
    <w:rsid w:val="00EA536D"/>
    <w:rsid w:val="00EA7103"/>
    <w:rsid w:val="00EA7D61"/>
    <w:rsid w:val="00EB0822"/>
    <w:rsid w:val="00EB14AA"/>
    <w:rsid w:val="00EB1ADD"/>
    <w:rsid w:val="00EB23EA"/>
    <w:rsid w:val="00EB2D9F"/>
    <w:rsid w:val="00EB375E"/>
    <w:rsid w:val="00EC2595"/>
    <w:rsid w:val="00EC294E"/>
    <w:rsid w:val="00EC2F4A"/>
    <w:rsid w:val="00EC3CAC"/>
    <w:rsid w:val="00EC5340"/>
    <w:rsid w:val="00EC606B"/>
    <w:rsid w:val="00EC78D1"/>
    <w:rsid w:val="00ED06AB"/>
    <w:rsid w:val="00ED0ECB"/>
    <w:rsid w:val="00ED173E"/>
    <w:rsid w:val="00EE045C"/>
    <w:rsid w:val="00EE05A5"/>
    <w:rsid w:val="00EE0B37"/>
    <w:rsid w:val="00EE4796"/>
    <w:rsid w:val="00EE5414"/>
    <w:rsid w:val="00EE5996"/>
    <w:rsid w:val="00EF294D"/>
    <w:rsid w:val="00EF68BB"/>
    <w:rsid w:val="00F024B1"/>
    <w:rsid w:val="00F06C2F"/>
    <w:rsid w:val="00F12CF5"/>
    <w:rsid w:val="00F14BAD"/>
    <w:rsid w:val="00F15EFC"/>
    <w:rsid w:val="00F16B5D"/>
    <w:rsid w:val="00F22593"/>
    <w:rsid w:val="00F351DC"/>
    <w:rsid w:val="00F35C5D"/>
    <w:rsid w:val="00F4007D"/>
    <w:rsid w:val="00F44D59"/>
    <w:rsid w:val="00F4589B"/>
    <w:rsid w:val="00F475A3"/>
    <w:rsid w:val="00F47641"/>
    <w:rsid w:val="00F52BED"/>
    <w:rsid w:val="00F5439E"/>
    <w:rsid w:val="00F57B5A"/>
    <w:rsid w:val="00F60A58"/>
    <w:rsid w:val="00F61F81"/>
    <w:rsid w:val="00F6511A"/>
    <w:rsid w:val="00F654BF"/>
    <w:rsid w:val="00F65939"/>
    <w:rsid w:val="00F66EDB"/>
    <w:rsid w:val="00F71B45"/>
    <w:rsid w:val="00F72350"/>
    <w:rsid w:val="00F75D52"/>
    <w:rsid w:val="00F76738"/>
    <w:rsid w:val="00F83121"/>
    <w:rsid w:val="00F833BA"/>
    <w:rsid w:val="00F85B55"/>
    <w:rsid w:val="00F879AF"/>
    <w:rsid w:val="00F87DB2"/>
    <w:rsid w:val="00F900D7"/>
    <w:rsid w:val="00F900FA"/>
    <w:rsid w:val="00F91040"/>
    <w:rsid w:val="00F94C4C"/>
    <w:rsid w:val="00FA2CDA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D41B3"/>
    <w:rsid w:val="00FD58E3"/>
    <w:rsid w:val="00FE0978"/>
    <w:rsid w:val="00FE733D"/>
    <w:rsid w:val="00FF19DF"/>
    <w:rsid w:val="00FF31E4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15F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42529"/>
    <w:pPr>
      <w:tabs>
        <w:tab w:val="right" w:leader="dot" w:pos="9345"/>
      </w:tabs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  <w:style w:type="paragraph" w:styleId="ad">
    <w:name w:val="Balloon Text"/>
    <w:basedOn w:val="a"/>
    <w:link w:val="ae"/>
    <w:uiPriority w:val="99"/>
    <w:semiHidden/>
    <w:unhideWhenUsed/>
    <w:rsid w:val="0065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5762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12.wmf"/><Relationship Id="rId42" Type="http://schemas.openxmlformats.org/officeDocument/2006/relationships/image" Target="media/image27.wmf"/><Relationship Id="rId47" Type="http://schemas.openxmlformats.org/officeDocument/2006/relationships/image" Target="media/image31.png"/><Relationship Id="rId63" Type="http://schemas.openxmlformats.org/officeDocument/2006/relationships/oleObject" Target="embeddings/oleObject12.bin"/><Relationship Id="rId68" Type="http://schemas.openxmlformats.org/officeDocument/2006/relationships/image" Target="media/image47.png"/><Relationship Id="rId84" Type="http://schemas.openxmlformats.org/officeDocument/2006/relationships/image" Target="media/image55.wmf"/><Relationship Id="rId89" Type="http://schemas.openxmlformats.org/officeDocument/2006/relationships/oleObject" Target="embeddings/oleObject25.bin"/><Relationship Id="rId7" Type="http://schemas.openxmlformats.org/officeDocument/2006/relationships/endnotes" Target="endnotes.xml"/><Relationship Id="rId71" Type="http://schemas.openxmlformats.org/officeDocument/2006/relationships/image" Target="media/image49.wmf"/><Relationship Id="rId92" Type="http://schemas.openxmlformats.org/officeDocument/2006/relationships/image" Target="media/image59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4.jpeg"/><Relationship Id="rId24" Type="http://schemas.openxmlformats.org/officeDocument/2006/relationships/oleObject" Target="embeddings/oleObject4.bin"/><Relationship Id="rId32" Type="http://schemas.openxmlformats.org/officeDocument/2006/relationships/image" Target="media/image20.png"/><Relationship Id="rId37" Type="http://schemas.openxmlformats.org/officeDocument/2006/relationships/oleObject" Target="embeddings/oleObject6.bin"/><Relationship Id="rId40" Type="http://schemas.openxmlformats.org/officeDocument/2006/relationships/image" Target="media/image26.wmf"/><Relationship Id="rId45" Type="http://schemas.openxmlformats.org/officeDocument/2006/relationships/image" Target="media/image29.png"/><Relationship Id="rId53" Type="http://schemas.openxmlformats.org/officeDocument/2006/relationships/image" Target="media/image37.jpeg"/><Relationship Id="rId58" Type="http://schemas.openxmlformats.org/officeDocument/2006/relationships/image" Target="media/image42.wmf"/><Relationship Id="rId66" Type="http://schemas.openxmlformats.org/officeDocument/2006/relationships/image" Target="media/image46.wmf"/><Relationship Id="rId74" Type="http://schemas.openxmlformats.org/officeDocument/2006/relationships/oleObject" Target="embeddings/oleObject17.bin"/><Relationship Id="rId79" Type="http://schemas.openxmlformats.org/officeDocument/2006/relationships/oleObject" Target="embeddings/oleObject20.bin"/><Relationship Id="rId87" Type="http://schemas.openxmlformats.org/officeDocument/2006/relationships/oleObject" Target="embeddings/oleObject24.bin"/><Relationship Id="rId102" Type="http://schemas.openxmlformats.org/officeDocument/2006/relationships/hyperlink" Target="https://docs.opencv.org/4.1.1/d3/%20dbe/tutorial_opening_closing_hats.html" TargetMode="External"/><Relationship Id="rId5" Type="http://schemas.openxmlformats.org/officeDocument/2006/relationships/webSettings" Target="webSettings.xml"/><Relationship Id="rId61" Type="http://schemas.openxmlformats.org/officeDocument/2006/relationships/oleObject" Target="embeddings/oleObject11.bin"/><Relationship Id="rId82" Type="http://schemas.openxmlformats.org/officeDocument/2006/relationships/image" Target="media/image54.wmf"/><Relationship Id="rId90" Type="http://schemas.openxmlformats.org/officeDocument/2006/relationships/image" Target="media/image58.wmf"/><Relationship Id="rId95" Type="http://schemas.openxmlformats.org/officeDocument/2006/relationships/oleObject" Target="embeddings/oleObject28.bin"/><Relationship Id="rId19" Type="http://schemas.openxmlformats.org/officeDocument/2006/relationships/image" Target="media/image11.wmf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oleObject" Target="embeddings/oleObject9.bin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5.wmf"/><Relationship Id="rId69" Type="http://schemas.openxmlformats.org/officeDocument/2006/relationships/image" Target="media/image48.wmf"/><Relationship Id="rId77" Type="http://schemas.openxmlformats.org/officeDocument/2006/relationships/image" Target="media/image52.wmf"/><Relationship Id="rId100" Type="http://schemas.openxmlformats.org/officeDocument/2006/relationships/hyperlink" Target="https://github.com/alicevision/CCTag" TargetMode="External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72" Type="http://schemas.openxmlformats.org/officeDocument/2006/relationships/oleObject" Target="embeddings/oleObject16.bin"/><Relationship Id="rId80" Type="http://schemas.openxmlformats.org/officeDocument/2006/relationships/image" Target="media/image53.wmf"/><Relationship Id="rId85" Type="http://schemas.openxmlformats.org/officeDocument/2006/relationships/oleObject" Target="embeddings/oleObject23.bin"/><Relationship Id="rId93" Type="http://schemas.openxmlformats.org/officeDocument/2006/relationships/oleObject" Target="embeddings/oleObject27.bin"/><Relationship Id="rId98" Type="http://schemas.openxmlformats.org/officeDocument/2006/relationships/hyperlink" Target="http://wiki.ros.org/cob_fiducial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wmf"/><Relationship Id="rId25" Type="http://schemas.openxmlformats.org/officeDocument/2006/relationships/image" Target="media/image14.wmf"/><Relationship Id="rId33" Type="http://schemas.openxmlformats.org/officeDocument/2006/relationships/image" Target="media/image21.png"/><Relationship Id="rId38" Type="http://schemas.openxmlformats.org/officeDocument/2006/relationships/image" Target="media/image25.wmf"/><Relationship Id="rId46" Type="http://schemas.openxmlformats.org/officeDocument/2006/relationships/image" Target="media/image30.png"/><Relationship Id="rId59" Type="http://schemas.openxmlformats.org/officeDocument/2006/relationships/oleObject" Target="embeddings/oleObject10.bin"/><Relationship Id="rId67" Type="http://schemas.openxmlformats.org/officeDocument/2006/relationships/oleObject" Target="embeddings/oleObject14.bin"/><Relationship Id="rId103" Type="http://schemas.openxmlformats.org/officeDocument/2006/relationships/hyperlink" Target="https://docs.opencv.org/4.1.1/db/" TargetMode="External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8.bin"/><Relationship Id="rId54" Type="http://schemas.openxmlformats.org/officeDocument/2006/relationships/image" Target="media/image38.png"/><Relationship Id="rId62" Type="http://schemas.openxmlformats.org/officeDocument/2006/relationships/image" Target="media/image44.wmf"/><Relationship Id="rId70" Type="http://schemas.openxmlformats.org/officeDocument/2006/relationships/oleObject" Target="embeddings/oleObject15.bin"/><Relationship Id="rId75" Type="http://schemas.openxmlformats.org/officeDocument/2006/relationships/image" Target="media/image51.wmf"/><Relationship Id="rId83" Type="http://schemas.openxmlformats.org/officeDocument/2006/relationships/oleObject" Target="embeddings/oleObject22.bin"/><Relationship Id="rId88" Type="http://schemas.openxmlformats.org/officeDocument/2006/relationships/image" Target="media/image57.wmf"/><Relationship Id="rId91" Type="http://schemas.openxmlformats.org/officeDocument/2006/relationships/oleObject" Target="embeddings/oleObject26.bin"/><Relationship Id="rId96" Type="http://schemas.openxmlformats.org/officeDocument/2006/relationships/image" Target="media/image6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wmf"/><Relationship Id="rId28" Type="http://schemas.openxmlformats.org/officeDocument/2006/relationships/image" Target="media/image16.png"/><Relationship Id="rId36" Type="http://schemas.openxmlformats.org/officeDocument/2006/relationships/image" Target="media/image24.w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3.wmf"/><Relationship Id="rId65" Type="http://schemas.openxmlformats.org/officeDocument/2006/relationships/oleObject" Target="embeddings/oleObject13.bin"/><Relationship Id="rId73" Type="http://schemas.openxmlformats.org/officeDocument/2006/relationships/image" Target="media/image50.wmf"/><Relationship Id="rId78" Type="http://schemas.openxmlformats.org/officeDocument/2006/relationships/oleObject" Target="embeddings/oleObject19.bin"/><Relationship Id="rId81" Type="http://schemas.openxmlformats.org/officeDocument/2006/relationships/oleObject" Target="embeddings/oleObject21.bin"/><Relationship Id="rId86" Type="http://schemas.openxmlformats.org/officeDocument/2006/relationships/image" Target="media/image56.wmf"/><Relationship Id="rId94" Type="http://schemas.openxmlformats.org/officeDocument/2006/relationships/image" Target="media/image60.wmf"/><Relationship Id="rId99" Type="http://schemas.openxmlformats.org/officeDocument/2006/relationships/hyperlink" Target="https://www.ros.org/" TargetMode="External"/><Relationship Id="rId101" Type="http://schemas.openxmlformats.org/officeDocument/2006/relationships/hyperlink" Target="https://habr.com/ru/post/114589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oleObject" Target="embeddings/oleObject1.bin"/><Relationship Id="rId39" Type="http://schemas.openxmlformats.org/officeDocument/2006/relationships/oleObject" Target="embeddings/oleObject7.bin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oleObject" Target="embeddings/oleObject18.bin"/><Relationship Id="rId97" Type="http://schemas.openxmlformats.org/officeDocument/2006/relationships/image" Target="media/image62.png"/><Relationship Id="rId10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447F57-C9AD-469E-884B-594BFD118E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1</Pages>
  <Words>5652</Words>
  <Characters>32217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225</cp:revision>
  <cp:lastPrinted>2019-12-29T16:14:00Z</cp:lastPrinted>
  <dcterms:created xsi:type="dcterms:W3CDTF">2019-12-28T10:30:00Z</dcterms:created>
  <dcterms:modified xsi:type="dcterms:W3CDTF">2019-12-29T16:14:00Z</dcterms:modified>
</cp:coreProperties>
</file>